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01AEF" w14:textId="77777777" w:rsidR="009B01EE" w:rsidRDefault="00F7454B" w:rsidP="00D26A50">
      <w:pPr>
        <w:spacing w:before="59"/>
        <w:ind w:firstLine="687"/>
        <w:rPr>
          <w:sz w:val="58"/>
        </w:rPr>
      </w:pPr>
      <w:r>
        <w:rPr>
          <w:noProof/>
          <w:lang w:bidi="ar-SA"/>
        </w:rPr>
        <w:drawing>
          <wp:anchor distT="0" distB="0" distL="0" distR="0" simplePos="0" relativeHeight="268395143" behindDoc="1" locked="0" layoutInCell="1" allowOverlap="1" wp14:anchorId="7309A463" wp14:editId="2D8C0F78">
            <wp:simplePos x="0" y="0"/>
            <wp:positionH relativeFrom="page">
              <wp:posOffset>352425</wp:posOffset>
            </wp:positionH>
            <wp:positionV relativeFrom="page">
              <wp:posOffset>396455</wp:posOffset>
            </wp:positionV>
            <wp:extent cx="6854825" cy="88677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7" cstate="print"/>
                    <a:srcRect b="11056"/>
                    <a:stretch/>
                  </pic:blipFill>
                  <pic:spPr bwMode="auto">
                    <a:xfrm>
                      <a:off x="0" y="0"/>
                      <a:ext cx="6854825" cy="88677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76CCA">
        <w:rPr>
          <w:color w:val="FFFFFF"/>
          <w:sz w:val="58"/>
        </w:rPr>
        <w:t>DIT Project Procurement &amp; Contracts</w:t>
      </w:r>
    </w:p>
    <w:p w14:paraId="0F25F075" w14:textId="77777777" w:rsidR="009B01EE" w:rsidRDefault="000F4A20">
      <w:pPr>
        <w:spacing w:before="231" w:line="345" w:lineRule="auto"/>
        <w:ind w:left="687" w:right="1271"/>
        <w:rPr>
          <w:color w:val="FFFFFF"/>
          <w:sz w:val="40"/>
        </w:rPr>
      </w:pPr>
      <w:r>
        <w:rPr>
          <w:color w:val="FFFFFF"/>
          <w:sz w:val="40"/>
        </w:rPr>
        <w:t>Prequalification Application Form Supply/Placement of Bituminous</w:t>
      </w:r>
      <w:r>
        <w:rPr>
          <w:color w:val="FFFFFF"/>
          <w:spacing w:val="57"/>
          <w:sz w:val="40"/>
        </w:rPr>
        <w:t xml:space="preserve"> </w:t>
      </w:r>
      <w:r>
        <w:rPr>
          <w:color w:val="FFFFFF"/>
          <w:sz w:val="40"/>
        </w:rPr>
        <w:t>Materials</w:t>
      </w:r>
    </w:p>
    <w:p w14:paraId="3D8683BB" w14:textId="2C6D1A01" w:rsidR="00955775" w:rsidRPr="00955775" w:rsidRDefault="00955775" w:rsidP="00D06EE5">
      <w:pPr>
        <w:spacing w:before="231" w:line="345" w:lineRule="auto"/>
        <w:ind w:right="1271" w:firstLine="687"/>
        <w:rPr>
          <w:sz w:val="20"/>
          <w:szCs w:val="20"/>
        </w:rPr>
      </w:pPr>
      <w:r w:rsidRPr="00955775">
        <w:rPr>
          <w:color w:val="FFFFFF"/>
          <w:sz w:val="20"/>
          <w:szCs w:val="20"/>
        </w:rPr>
        <w:t>Edition</w:t>
      </w:r>
      <w:r w:rsidR="00D06EE5">
        <w:rPr>
          <w:color w:val="FFFFFF"/>
          <w:sz w:val="20"/>
          <w:szCs w:val="20"/>
        </w:rPr>
        <w:t xml:space="preserve">: September </w:t>
      </w:r>
      <w:r w:rsidR="00251BC6">
        <w:rPr>
          <w:color w:val="FFFFFF"/>
          <w:sz w:val="20"/>
          <w:szCs w:val="20"/>
        </w:rPr>
        <w:t>2023</w:t>
      </w:r>
    </w:p>
    <w:p w14:paraId="6C7884DB" w14:textId="77777777" w:rsidR="009B01EE" w:rsidRDefault="009B01EE">
      <w:pPr>
        <w:pStyle w:val="BodyText"/>
        <w:rPr>
          <w:sz w:val="20"/>
        </w:rPr>
      </w:pPr>
    </w:p>
    <w:p w14:paraId="668DC349" w14:textId="77777777" w:rsidR="009B01EE" w:rsidRDefault="009B01EE">
      <w:pPr>
        <w:pStyle w:val="BodyText"/>
        <w:rPr>
          <w:sz w:val="20"/>
        </w:rPr>
      </w:pPr>
    </w:p>
    <w:p w14:paraId="6789BFED" w14:textId="77777777" w:rsidR="009B01EE" w:rsidRDefault="009B01EE">
      <w:pPr>
        <w:pStyle w:val="BodyText"/>
        <w:rPr>
          <w:sz w:val="20"/>
        </w:rPr>
      </w:pPr>
    </w:p>
    <w:p w14:paraId="2CE1ED80" w14:textId="44CD18A0" w:rsidR="009B01EE" w:rsidRDefault="000D1A88" w:rsidP="000D1A88">
      <w:pPr>
        <w:tabs>
          <w:tab w:val="left" w:pos="6360"/>
        </w:tabs>
        <w:rPr>
          <w:sz w:val="21"/>
        </w:rPr>
        <w:sectPr w:rsidR="009B01EE">
          <w:headerReference w:type="even" r:id="rId8"/>
          <w:headerReference w:type="default" r:id="rId9"/>
          <w:footerReference w:type="even" r:id="rId10"/>
          <w:footerReference w:type="default" r:id="rId11"/>
          <w:headerReference w:type="first" r:id="rId12"/>
          <w:footerReference w:type="first" r:id="rId13"/>
          <w:type w:val="continuous"/>
          <w:pgSz w:w="11910" w:h="16840"/>
          <w:pgMar w:top="1260" w:right="460" w:bottom="280" w:left="440" w:header="720" w:footer="720" w:gutter="0"/>
          <w:cols w:space="720"/>
        </w:sectPr>
      </w:pPr>
      <w:r>
        <w:rPr>
          <w:sz w:val="21"/>
        </w:rPr>
        <w:tab/>
      </w:r>
    </w:p>
    <w:p w14:paraId="7261151F" w14:textId="77777777" w:rsidR="009B01EE" w:rsidRDefault="009B01EE">
      <w:pPr>
        <w:pStyle w:val="BodyText"/>
        <w:rPr>
          <w:sz w:val="24"/>
        </w:rPr>
      </w:pPr>
    </w:p>
    <w:p w14:paraId="11744D5C" w14:textId="77777777" w:rsidR="009B01EE" w:rsidRDefault="009B01EE">
      <w:pPr>
        <w:pStyle w:val="BodyText"/>
        <w:spacing w:before="7"/>
        <w:rPr>
          <w:sz w:val="21"/>
        </w:rPr>
      </w:pPr>
    </w:p>
    <w:p w14:paraId="35C88915" w14:textId="77777777" w:rsidR="009B01EE" w:rsidRDefault="000F4A20">
      <w:pPr>
        <w:pStyle w:val="Heading1"/>
      </w:pPr>
      <w:bookmarkStart w:id="0" w:name="General"/>
      <w:bookmarkEnd w:id="0"/>
      <w:r>
        <w:rPr>
          <w:color w:val="548DD4"/>
        </w:rPr>
        <w:t>General</w:t>
      </w:r>
    </w:p>
    <w:p w14:paraId="693FA91E" w14:textId="77777777" w:rsidR="009B01EE" w:rsidRDefault="000F4A20">
      <w:pPr>
        <w:spacing w:before="90"/>
        <w:ind w:left="553"/>
        <w:rPr>
          <w:sz w:val="28"/>
        </w:rPr>
      </w:pPr>
      <w:r>
        <w:br w:type="column"/>
      </w:r>
      <w:r>
        <w:rPr>
          <w:color w:val="548DD4"/>
          <w:sz w:val="28"/>
        </w:rPr>
        <w:t>INSTRUCTIONS</w:t>
      </w:r>
    </w:p>
    <w:p w14:paraId="4A47D078" w14:textId="77777777" w:rsidR="009B01EE" w:rsidRDefault="009B01EE">
      <w:pPr>
        <w:rPr>
          <w:sz w:val="28"/>
        </w:rPr>
        <w:sectPr w:rsidR="009B01EE">
          <w:type w:val="continuous"/>
          <w:pgSz w:w="11910" w:h="16840"/>
          <w:pgMar w:top="1260" w:right="460" w:bottom="280" w:left="440" w:header="720" w:footer="720" w:gutter="0"/>
          <w:cols w:num="2" w:space="720" w:equalWidth="0">
            <w:col w:w="1421" w:space="2506"/>
            <w:col w:w="7083"/>
          </w:cols>
        </w:sectPr>
      </w:pPr>
    </w:p>
    <w:p w14:paraId="40156D00" w14:textId="77777777" w:rsidR="009B01EE" w:rsidRDefault="000F4A20">
      <w:pPr>
        <w:spacing w:before="126"/>
        <w:ind w:left="553" w:right="580"/>
      </w:pPr>
      <w:r>
        <w:t>Companies (Applicants) wishing to apply for prequalification for the Supply / Placement of Bituminous Works with the Depar</w:t>
      </w:r>
      <w:r w:rsidR="00A76CCA">
        <w:t>tment for</w:t>
      </w:r>
      <w:r>
        <w:t xml:space="preserve"> Infrastructure</w:t>
      </w:r>
      <w:r w:rsidR="00A76CCA">
        <w:t xml:space="preserve"> and Transport</w:t>
      </w:r>
      <w:r>
        <w:t xml:space="preserve"> (</w:t>
      </w:r>
      <w:r w:rsidR="00A76CCA">
        <w:t>DIT</w:t>
      </w:r>
      <w:r>
        <w:t>) must fill out this Application Form and attach the information requested.</w:t>
      </w:r>
    </w:p>
    <w:p w14:paraId="110377F0" w14:textId="77777777" w:rsidR="009B01EE" w:rsidRDefault="009B01EE">
      <w:pPr>
        <w:pStyle w:val="BodyText"/>
        <w:spacing w:before="8"/>
        <w:rPr>
          <w:sz w:val="20"/>
        </w:rPr>
      </w:pPr>
    </w:p>
    <w:p w14:paraId="4D1CEAFC" w14:textId="77777777" w:rsidR="009B01EE" w:rsidRDefault="000F4A20">
      <w:pPr>
        <w:pStyle w:val="ListParagraph"/>
        <w:numPr>
          <w:ilvl w:val="0"/>
          <w:numId w:val="17"/>
        </w:numPr>
        <w:tabs>
          <w:tab w:val="left" w:pos="1273"/>
          <w:tab w:val="left" w:pos="1274"/>
        </w:tabs>
        <w:spacing w:before="1"/>
        <w:ind w:right="1167" w:hanging="360"/>
      </w:pPr>
      <w:r>
        <w:t>Complete the Application Form and save as a .docx or .pdf file (without these instruction pages).</w:t>
      </w:r>
    </w:p>
    <w:p w14:paraId="696F933F" w14:textId="77777777" w:rsidR="009B01EE" w:rsidRDefault="000F4A20">
      <w:pPr>
        <w:pStyle w:val="ListParagraph"/>
        <w:numPr>
          <w:ilvl w:val="0"/>
          <w:numId w:val="17"/>
        </w:numPr>
        <w:tabs>
          <w:tab w:val="left" w:pos="1274"/>
        </w:tabs>
        <w:spacing w:before="123" w:line="237" w:lineRule="auto"/>
        <w:ind w:right="605" w:hanging="360"/>
        <w:jc w:val="both"/>
      </w:pPr>
      <w:r>
        <w:t xml:space="preserve">save the attachments as .pdf files. Where the files are small, they should be combined so that an absolute maximum of 20 files in total are submitted. Strictly follow the numbering system </w:t>
      </w:r>
      <w:r>
        <w:rPr>
          <w:spacing w:val="-3"/>
        </w:rPr>
        <w:t xml:space="preserve">in </w:t>
      </w:r>
      <w:r>
        <w:t>this form when preparing the</w:t>
      </w:r>
      <w:r>
        <w:rPr>
          <w:spacing w:val="-7"/>
        </w:rPr>
        <w:t xml:space="preserve"> </w:t>
      </w:r>
      <w:r>
        <w:t>attachments.</w:t>
      </w:r>
    </w:p>
    <w:p w14:paraId="7870BF96" w14:textId="77777777" w:rsidR="009B01EE" w:rsidRDefault="000F4A20">
      <w:pPr>
        <w:spacing w:before="118"/>
        <w:ind w:left="553"/>
        <w:rPr>
          <w:b/>
        </w:rPr>
      </w:pPr>
      <w:bookmarkStart w:id="1" w:name="Submitting_the_Application"/>
      <w:bookmarkEnd w:id="1"/>
      <w:r>
        <w:rPr>
          <w:b/>
          <w:color w:val="548DD4"/>
        </w:rPr>
        <w:t>Submitting the Application</w:t>
      </w:r>
    </w:p>
    <w:p w14:paraId="1872C652" w14:textId="77777777" w:rsidR="009B01EE" w:rsidRDefault="000F4A20">
      <w:pPr>
        <w:spacing w:before="126"/>
        <w:ind w:left="553"/>
      </w:pPr>
      <w:r>
        <w:t>Applications must:</w:t>
      </w:r>
    </w:p>
    <w:p w14:paraId="062EEFC4" w14:textId="77777777" w:rsidR="009B01EE" w:rsidRDefault="009B01EE">
      <w:pPr>
        <w:pStyle w:val="BodyText"/>
        <w:spacing w:before="6"/>
        <w:rPr>
          <w:sz w:val="20"/>
        </w:rPr>
      </w:pPr>
    </w:p>
    <w:p w14:paraId="51B0D99D" w14:textId="77777777" w:rsidR="009B01EE" w:rsidRDefault="000F4A20">
      <w:pPr>
        <w:pStyle w:val="ListParagraph"/>
        <w:numPr>
          <w:ilvl w:val="0"/>
          <w:numId w:val="16"/>
        </w:numPr>
        <w:tabs>
          <w:tab w:val="left" w:pos="1274"/>
        </w:tabs>
        <w:spacing w:before="1"/>
        <w:ind w:right="616"/>
      </w:pPr>
      <w:r>
        <w:t>include all documentation outlined in this Application Form, together with any other supporting technical or financial</w:t>
      </w:r>
      <w:r>
        <w:rPr>
          <w:spacing w:val="-12"/>
        </w:rPr>
        <w:t xml:space="preserve"> </w:t>
      </w:r>
      <w:r>
        <w:t>information.</w:t>
      </w:r>
    </w:p>
    <w:p w14:paraId="08994AB5" w14:textId="77777777" w:rsidR="009B01EE" w:rsidRDefault="00AE73D7" w:rsidP="00AE73D7">
      <w:pPr>
        <w:pStyle w:val="BodyText"/>
        <w:tabs>
          <w:tab w:val="left" w:pos="8260"/>
        </w:tabs>
        <w:spacing w:before="3"/>
        <w:rPr>
          <w:sz w:val="21"/>
        </w:rPr>
      </w:pPr>
      <w:r>
        <w:rPr>
          <w:sz w:val="21"/>
        </w:rPr>
        <w:tab/>
      </w:r>
    </w:p>
    <w:p w14:paraId="7BD3C017" w14:textId="77777777" w:rsidR="009B01EE" w:rsidRDefault="000F4A20">
      <w:pPr>
        <w:pStyle w:val="ListParagraph"/>
        <w:numPr>
          <w:ilvl w:val="0"/>
          <w:numId w:val="16"/>
        </w:numPr>
        <w:tabs>
          <w:tab w:val="left" w:pos="1274"/>
        </w:tabs>
        <w:spacing w:before="0" w:line="237" w:lineRule="auto"/>
        <w:ind w:right="540"/>
      </w:pPr>
      <w:r>
        <w:t xml:space="preserve">include file names which clearly indicate the applicable section numbers of this application that are addressed </w:t>
      </w:r>
      <w:r>
        <w:rPr>
          <w:spacing w:val="-3"/>
        </w:rPr>
        <w:t xml:space="preserve">in </w:t>
      </w:r>
      <w:r>
        <w:t>the</w:t>
      </w:r>
      <w:r>
        <w:rPr>
          <w:spacing w:val="3"/>
        </w:rPr>
        <w:t xml:space="preserve"> </w:t>
      </w:r>
      <w:r>
        <w:t>file.</w:t>
      </w:r>
    </w:p>
    <w:p w14:paraId="057D375B" w14:textId="77777777" w:rsidR="009B01EE" w:rsidRDefault="009B01EE">
      <w:pPr>
        <w:pStyle w:val="BodyText"/>
        <w:spacing w:before="11"/>
        <w:rPr>
          <w:sz w:val="20"/>
        </w:rPr>
      </w:pPr>
    </w:p>
    <w:p w14:paraId="2FC1616C" w14:textId="77777777" w:rsidR="009B01EE" w:rsidRDefault="000F4A20">
      <w:pPr>
        <w:pStyle w:val="ListParagraph"/>
        <w:numPr>
          <w:ilvl w:val="0"/>
          <w:numId w:val="16"/>
        </w:numPr>
        <w:tabs>
          <w:tab w:val="left" w:pos="1274"/>
        </w:tabs>
        <w:spacing w:before="0"/>
      </w:pPr>
      <w:r>
        <w:t>be</w:t>
      </w:r>
      <w:r>
        <w:rPr>
          <w:spacing w:val="2"/>
        </w:rPr>
        <w:t xml:space="preserve"> </w:t>
      </w:r>
      <w:r>
        <w:rPr>
          <w:spacing w:val="-3"/>
        </w:rPr>
        <w:t>marked:</w:t>
      </w:r>
    </w:p>
    <w:p w14:paraId="28C32B07" w14:textId="77777777" w:rsidR="009B01EE" w:rsidRDefault="009B01EE">
      <w:pPr>
        <w:pStyle w:val="BodyText"/>
        <w:spacing w:before="6"/>
        <w:rPr>
          <w:sz w:val="20"/>
        </w:rPr>
      </w:pPr>
    </w:p>
    <w:p w14:paraId="62566742" w14:textId="77777777" w:rsidR="009B01EE" w:rsidRDefault="00A76CCA">
      <w:pPr>
        <w:ind w:left="1993"/>
        <w:rPr>
          <w:b/>
        </w:rPr>
      </w:pPr>
      <w:r>
        <w:rPr>
          <w:b/>
        </w:rPr>
        <w:t>DIT</w:t>
      </w:r>
      <w:r w:rsidR="000F4A20">
        <w:rPr>
          <w:b/>
        </w:rPr>
        <w:t xml:space="preserve"> Prequalification Application</w:t>
      </w:r>
    </w:p>
    <w:p w14:paraId="27C44644" w14:textId="77777777" w:rsidR="009B01EE" w:rsidRDefault="000F4A20">
      <w:pPr>
        <w:spacing w:before="170"/>
        <w:ind w:left="1993"/>
        <w:rPr>
          <w:b/>
        </w:rPr>
      </w:pPr>
      <w:r>
        <w:rPr>
          <w:b/>
        </w:rPr>
        <w:t>Attention: Team Leader</w:t>
      </w:r>
      <w:r w:rsidR="009A4C75">
        <w:rPr>
          <w:b/>
        </w:rPr>
        <w:t xml:space="preserve">, </w:t>
      </w:r>
      <w:r>
        <w:rPr>
          <w:b/>
        </w:rPr>
        <w:t>Prequalification</w:t>
      </w:r>
      <w:r w:rsidR="009A4C75">
        <w:rPr>
          <w:b/>
        </w:rPr>
        <w:t xml:space="preserve"> and Tender Management.</w:t>
      </w:r>
    </w:p>
    <w:p w14:paraId="2FC858C6" w14:textId="7C963451" w:rsidR="009B01EE" w:rsidRDefault="000F4A20">
      <w:pPr>
        <w:pStyle w:val="ListParagraph"/>
        <w:numPr>
          <w:ilvl w:val="0"/>
          <w:numId w:val="16"/>
        </w:numPr>
        <w:tabs>
          <w:tab w:val="left" w:pos="1269"/>
        </w:tabs>
        <w:spacing w:before="169"/>
        <w:ind w:left="1268" w:right="703"/>
        <w:rPr>
          <w:b/>
        </w:rPr>
      </w:pPr>
      <w:r>
        <w:t xml:space="preserve">be </w:t>
      </w:r>
      <w:r w:rsidR="004F63B2">
        <w:t xml:space="preserve">emailed to </w:t>
      </w:r>
      <w:hyperlink r:id="rId14" w:history="1">
        <w:r w:rsidR="00A76CCA">
          <w:rPr>
            <w:rStyle w:val="Hyperlink"/>
          </w:rPr>
          <w:t>DIT</w:t>
        </w:r>
        <w:r w:rsidR="004F63B2" w:rsidRPr="005F39AA">
          <w:rPr>
            <w:rStyle w:val="Hyperlink"/>
          </w:rPr>
          <w:t>.Prequal@sa.gov.au</w:t>
        </w:r>
      </w:hyperlink>
      <w:r w:rsidR="004F63B2">
        <w:t xml:space="preserve"> or </w:t>
      </w:r>
      <w:r>
        <w:t>comp</w:t>
      </w:r>
      <w:r w:rsidR="00DC3A4E">
        <w:t>il</w:t>
      </w:r>
      <w:r>
        <w:t xml:space="preserve">ed on a USB memory device and posted to </w:t>
      </w:r>
      <w:r>
        <w:rPr>
          <w:b/>
        </w:rPr>
        <w:t xml:space="preserve">GPO </w:t>
      </w:r>
      <w:r>
        <w:rPr>
          <w:b/>
          <w:spacing w:val="-3"/>
        </w:rPr>
        <w:t xml:space="preserve">Box </w:t>
      </w:r>
      <w:r>
        <w:rPr>
          <w:b/>
        </w:rPr>
        <w:t xml:space="preserve">1533, </w:t>
      </w:r>
      <w:r>
        <w:rPr>
          <w:b/>
          <w:spacing w:val="-3"/>
        </w:rPr>
        <w:t xml:space="preserve">ADELAIDE </w:t>
      </w:r>
      <w:r>
        <w:rPr>
          <w:b/>
          <w:spacing w:val="1"/>
        </w:rPr>
        <w:t xml:space="preserve">SA </w:t>
      </w:r>
      <w:r>
        <w:rPr>
          <w:b/>
        </w:rPr>
        <w:t>5001</w:t>
      </w:r>
    </w:p>
    <w:p w14:paraId="34027501" w14:textId="4F8CDE5B" w:rsidR="00AE73D7" w:rsidRPr="00AE73D7" w:rsidRDefault="00AE73D7" w:rsidP="00AE73D7">
      <w:pPr>
        <w:pStyle w:val="ListParagraph"/>
        <w:numPr>
          <w:ilvl w:val="0"/>
          <w:numId w:val="16"/>
        </w:numPr>
        <w:tabs>
          <w:tab w:val="left" w:pos="1269"/>
        </w:tabs>
        <w:spacing w:before="169"/>
        <w:ind w:left="1268" w:right="703"/>
        <w:jc w:val="both"/>
        <w:rPr>
          <w:b/>
        </w:rPr>
      </w:pPr>
      <w:r w:rsidRPr="00AE73D7">
        <w:rPr>
          <w:w w:val="105"/>
        </w:rPr>
        <w:t xml:space="preserve">Applicants must nominate </w:t>
      </w:r>
      <w:r>
        <w:rPr>
          <w:w w:val="105"/>
        </w:rPr>
        <w:t>an authoris</w:t>
      </w:r>
      <w:r w:rsidRPr="00AE73D7">
        <w:rPr>
          <w:w w:val="105"/>
        </w:rPr>
        <w:t xml:space="preserve">ed person as a single point of contact on the application for the business seeking to become prequalified.  The </w:t>
      </w:r>
      <w:r>
        <w:rPr>
          <w:w w:val="105"/>
        </w:rPr>
        <w:t>authoris</w:t>
      </w:r>
      <w:r w:rsidRPr="00AE73D7">
        <w:rPr>
          <w:w w:val="105"/>
        </w:rPr>
        <w:t>ed person must be capable of acting on behalf of the business to provide all information required for the application.  The Department will not liaise with anyone who is not authori</w:t>
      </w:r>
      <w:r>
        <w:rPr>
          <w:w w:val="105"/>
        </w:rPr>
        <w:t>s</w:t>
      </w:r>
      <w:r w:rsidRPr="00AE73D7">
        <w:rPr>
          <w:w w:val="105"/>
        </w:rPr>
        <w:t>ed to act for the Applicant</w:t>
      </w:r>
      <w:r w:rsidR="00227412">
        <w:rPr>
          <w:w w:val="105"/>
        </w:rPr>
        <w:t>.</w:t>
      </w:r>
    </w:p>
    <w:p w14:paraId="5D4F6F5E" w14:textId="24DF78FB" w:rsidR="009B01EE" w:rsidRDefault="009B01EE">
      <w:pPr>
        <w:pStyle w:val="BodyText"/>
        <w:spacing w:before="8"/>
        <w:rPr>
          <w:sz w:val="19"/>
        </w:rPr>
      </w:pPr>
    </w:p>
    <w:p w14:paraId="2D5FCDA1" w14:textId="2C30FA92" w:rsidR="00DC3A4E" w:rsidRPr="00D954EE" w:rsidRDefault="00DC3A4E" w:rsidP="00DC3A4E">
      <w:pPr>
        <w:pStyle w:val="Footer"/>
        <w:rPr>
          <w:color w:val="F2F2F2" w:themeColor="background1" w:themeShade="F2"/>
        </w:rPr>
      </w:pPr>
      <w:r w:rsidRPr="00D954EE">
        <w:rPr>
          <w:noProof/>
          <w:color w:val="F2F2F2" w:themeColor="background1" w:themeShade="F2"/>
        </w:rPr>
        <w:drawing>
          <wp:anchor distT="0" distB="0" distL="114300" distR="114300" simplePos="0" relativeHeight="503287528" behindDoc="1" locked="0" layoutInCell="1" allowOverlap="1" wp14:anchorId="4F60726D" wp14:editId="15D65761">
            <wp:simplePos x="0" y="0"/>
            <wp:positionH relativeFrom="column">
              <wp:posOffset>-70569</wp:posOffset>
            </wp:positionH>
            <wp:positionV relativeFrom="paragraph">
              <wp:posOffset>38267</wp:posOffset>
            </wp:positionV>
            <wp:extent cx="7134225" cy="12858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rotWithShape="1">
                    <a:blip r:embed="rId15">
                      <a:extLst>
                        <a:ext uri="{28A0092B-C50C-407E-A947-70E740481C1C}">
                          <a14:useLocalDpi xmlns:a14="http://schemas.microsoft.com/office/drawing/2010/main" val="0"/>
                        </a:ext>
                      </a:extLst>
                    </a:blip>
                    <a:srcRect t="6250"/>
                    <a:stretch/>
                  </pic:blipFill>
                  <pic:spPr bwMode="auto">
                    <a:xfrm>
                      <a:off x="0" y="0"/>
                      <a:ext cx="7134225"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954EE">
        <w:rPr>
          <w:color w:val="F2F2F2" w:themeColor="background1" w:themeShade="F2"/>
        </w:rPr>
        <w:t>Edition December 2022</w:t>
      </w:r>
    </w:p>
    <w:p w14:paraId="2FF9F0BA" w14:textId="7410CB8F" w:rsidR="009B01EE" w:rsidRDefault="009B01EE" w:rsidP="00DC3A4E">
      <w:pPr>
        <w:ind w:left="553"/>
        <w:sectPr w:rsidR="009B01EE">
          <w:type w:val="continuous"/>
          <w:pgSz w:w="11910" w:h="16840"/>
          <w:pgMar w:top="1260" w:right="460" w:bottom="280" w:left="440" w:header="720" w:footer="720" w:gutter="0"/>
          <w:cols w:space="720"/>
        </w:sectPr>
      </w:pPr>
    </w:p>
    <w:p w14:paraId="2294D15C" w14:textId="77777777" w:rsidR="00AE73D7" w:rsidRDefault="00AE73D7" w:rsidP="00AE73D7">
      <w:pPr>
        <w:spacing w:before="182"/>
        <w:ind w:left="553"/>
      </w:pPr>
      <w:r>
        <w:rPr>
          <w:noProof/>
          <w:lang w:bidi="ar-SA"/>
        </w:rPr>
        <w:lastRenderedPageBreak/>
        <w:drawing>
          <wp:anchor distT="0" distB="0" distL="114300" distR="114300" simplePos="0" relativeHeight="503285480" behindDoc="0" locked="0" layoutInCell="1" allowOverlap="1" wp14:anchorId="536B0F85" wp14:editId="4D3F3B88">
            <wp:simplePos x="0" y="0"/>
            <wp:positionH relativeFrom="column">
              <wp:posOffset>-49183</wp:posOffset>
            </wp:positionH>
            <wp:positionV relativeFrom="paragraph">
              <wp:posOffset>-462508</wp:posOffset>
            </wp:positionV>
            <wp:extent cx="7134225" cy="12858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rotWithShape="1">
                    <a:blip r:embed="rId15">
                      <a:extLst>
                        <a:ext uri="{28A0092B-C50C-407E-A947-70E740481C1C}">
                          <a14:useLocalDpi xmlns:a14="http://schemas.microsoft.com/office/drawing/2010/main" val="0"/>
                        </a:ext>
                      </a:extLst>
                    </a:blip>
                    <a:srcRect t="6250"/>
                    <a:stretch/>
                  </pic:blipFill>
                  <pic:spPr bwMode="auto">
                    <a:xfrm>
                      <a:off x="0" y="0"/>
                      <a:ext cx="7134225"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u w:val="thick"/>
        </w:rPr>
        <w:t>Do not</w:t>
      </w:r>
      <w:r>
        <w:rPr>
          <w:b/>
        </w:rPr>
        <w:t xml:space="preserve"> </w:t>
      </w:r>
      <w:r>
        <w:t>submit a hard copy.</w:t>
      </w:r>
    </w:p>
    <w:p w14:paraId="42307C55" w14:textId="77777777" w:rsidR="00AE73D7" w:rsidRDefault="00AE73D7" w:rsidP="00AE73D7">
      <w:pPr>
        <w:pStyle w:val="BodyText"/>
        <w:spacing w:before="8"/>
        <w:rPr>
          <w:sz w:val="19"/>
        </w:rPr>
      </w:pPr>
    </w:p>
    <w:p w14:paraId="591E8E69" w14:textId="40C149F9" w:rsidR="00901D7E" w:rsidRDefault="00AE73D7" w:rsidP="00AE73D7">
      <w:pPr>
        <w:pStyle w:val="Heading1"/>
        <w:spacing w:before="78"/>
      </w:pPr>
      <w:r>
        <w:t xml:space="preserve">Enquiries may be directed to </w:t>
      </w:r>
      <w:hyperlink r:id="rId16">
        <w:r>
          <w:rPr>
            <w:color w:val="0000FF"/>
            <w:u w:val="thick" w:color="0000FF"/>
          </w:rPr>
          <w:t>DIT.Prequal@sa.gov.au</w:t>
        </w:r>
        <w:r>
          <w:rPr>
            <w:color w:val="0000FF"/>
          </w:rPr>
          <w:t xml:space="preserve"> </w:t>
        </w:r>
      </w:hyperlink>
      <w:r>
        <w:t xml:space="preserve">or </w:t>
      </w:r>
      <w:r w:rsidRPr="005F7C15">
        <w:t>phone (08) 71</w:t>
      </w:r>
      <w:r w:rsidR="00DC3A4E" w:rsidRPr="005F7C15">
        <w:t>33 1263.</w:t>
      </w:r>
    </w:p>
    <w:p w14:paraId="194DE012" w14:textId="77777777" w:rsidR="005F7C15" w:rsidRDefault="005F7C15" w:rsidP="00AE73D7">
      <w:pPr>
        <w:pStyle w:val="Heading1"/>
        <w:spacing w:before="78"/>
      </w:pPr>
    </w:p>
    <w:p w14:paraId="10935576" w14:textId="77777777" w:rsidR="005F7C15" w:rsidRPr="00767CD1" w:rsidRDefault="005F7C15" w:rsidP="005F7C15">
      <w:pPr>
        <w:pStyle w:val="Heading1"/>
        <w:spacing w:before="78"/>
      </w:pPr>
      <w:r w:rsidRPr="00767CD1">
        <w:rPr>
          <w:color w:val="548DD4"/>
        </w:rPr>
        <w:t>Contractors Licence Requirement</w:t>
      </w:r>
    </w:p>
    <w:p w14:paraId="5BE094AA" w14:textId="77777777" w:rsidR="00767CD1" w:rsidRDefault="00767CD1" w:rsidP="00767CD1">
      <w:pPr>
        <w:tabs>
          <w:tab w:val="left" w:pos="960"/>
        </w:tabs>
        <w:spacing w:before="128" w:line="237" w:lineRule="auto"/>
        <w:ind w:left="553" w:right="1216"/>
        <w:jc w:val="both"/>
      </w:pPr>
      <w:r>
        <w:t>It is a mandatory requirement for DIT Prequalification, that the applicant has a relevant South Australian Builders Licence.</w:t>
      </w:r>
    </w:p>
    <w:p w14:paraId="51B4320C" w14:textId="77777777" w:rsidR="00767CD1" w:rsidRDefault="00767CD1" w:rsidP="00767CD1">
      <w:pPr>
        <w:tabs>
          <w:tab w:val="left" w:pos="960"/>
        </w:tabs>
        <w:spacing w:before="128" w:line="237" w:lineRule="auto"/>
        <w:ind w:left="553" w:right="1216"/>
        <w:jc w:val="both"/>
      </w:pPr>
      <w:r>
        <w:t xml:space="preserve">The Department, in consultation with Consumer and Business Services (CBS), has determined the company licence must be unconditionally noted with any of the following conditions: </w:t>
      </w:r>
    </w:p>
    <w:p w14:paraId="08F0CC9B" w14:textId="77777777" w:rsidR="00767CD1" w:rsidRPr="00C57FF9" w:rsidRDefault="00767CD1" w:rsidP="00767CD1">
      <w:pPr>
        <w:tabs>
          <w:tab w:val="left" w:pos="960"/>
        </w:tabs>
        <w:spacing w:before="128" w:line="237" w:lineRule="auto"/>
        <w:ind w:left="553" w:right="1216"/>
        <w:jc w:val="both"/>
        <w:rPr>
          <w:b/>
          <w:bCs/>
          <w:i/>
          <w:iCs/>
        </w:rPr>
      </w:pPr>
      <w:r w:rsidRPr="00C57FF9">
        <w:rPr>
          <w:i/>
          <w:iCs/>
        </w:rPr>
        <w:t xml:space="preserve">• </w:t>
      </w:r>
      <w:r w:rsidRPr="00C57FF9">
        <w:rPr>
          <w:b/>
          <w:bCs/>
          <w:i/>
          <w:iCs/>
        </w:rPr>
        <w:t xml:space="preserve">“CIVIL CONSTRUCTION” </w:t>
      </w:r>
    </w:p>
    <w:p w14:paraId="18E60C69" w14:textId="77777777" w:rsidR="00767CD1" w:rsidRPr="00C57FF9" w:rsidRDefault="00767CD1" w:rsidP="00767CD1">
      <w:pPr>
        <w:tabs>
          <w:tab w:val="left" w:pos="960"/>
        </w:tabs>
        <w:spacing w:before="128" w:line="237" w:lineRule="auto"/>
        <w:ind w:left="553" w:right="1216"/>
        <w:jc w:val="both"/>
        <w:rPr>
          <w:b/>
          <w:bCs/>
          <w:i/>
          <w:iCs/>
        </w:rPr>
      </w:pPr>
      <w:r w:rsidRPr="00C57FF9">
        <w:rPr>
          <w:b/>
          <w:bCs/>
          <w:i/>
          <w:iCs/>
        </w:rPr>
        <w:t>• “ANY BUILDING WORK”</w:t>
      </w:r>
    </w:p>
    <w:p w14:paraId="4C76D12A" w14:textId="77777777" w:rsidR="00767CD1" w:rsidRDefault="00767CD1" w:rsidP="00767CD1">
      <w:pPr>
        <w:tabs>
          <w:tab w:val="left" w:pos="960"/>
          <w:tab w:val="left" w:pos="2310"/>
        </w:tabs>
        <w:spacing w:before="128" w:line="237" w:lineRule="auto"/>
        <w:ind w:left="553" w:right="1216"/>
        <w:jc w:val="both"/>
        <w:rPr>
          <w:b/>
          <w:bCs/>
          <w:i/>
          <w:iCs/>
        </w:rPr>
      </w:pPr>
      <w:r w:rsidRPr="00C57FF9">
        <w:rPr>
          <w:b/>
          <w:bCs/>
          <w:i/>
          <w:iCs/>
        </w:rPr>
        <w:t>• “PAVING”</w:t>
      </w:r>
    </w:p>
    <w:p w14:paraId="05431ADE" w14:textId="77777777" w:rsidR="00767CD1" w:rsidRDefault="00767CD1" w:rsidP="00767CD1">
      <w:pPr>
        <w:tabs>
          <w:tab w:val="left" w:pos="960"/>
        </w:tabs>
        <w:spacing w:before="128" w:line="237" w:lineRule="auto"/>
        <w:ind w:left="553" w:right="1216"/>
        <w:jc w:val="both"/>
      </w:pPr>
      <w:r>
        <w:t>It is also a mandatory requirement for any nominated supervisor under the company licence to also be endorsed with any of the above listed conditions.</w:t>
      </w:r>
    </w:p>
    <w:p w14:paraId="7A6A6B9F" w14:textId="77777777" w:rsidR="00767CD1" w:rsidRDefault="00767CD1" w:rsidP="00767CD1">
      <w:pPr>
        <w:tabs>
          <w:tab w:val="left" w:pos="960"/>
        </w:tabs>
        <w:spacing w:before="128" w:line="237" w:lineRule="auto"/>
        <w:ind w:left="553" w:right="1216"/>
        <w:jc w:val="both"/>
      </w:pPr>
      <w:r>
        <w:t xml:space="preserve">Applicants who are unable to satisfy the licencing requirements will not achieve DIT Prequalification. </w:t>
      </w:r>
    </w:p>
    <w:p w14:paraId="5FAF9CB5" w14:textId="77777777" w:rsidR="00767CD1" w:rsidRDefault="00767CD1" w:rsidP="00767CD1">
      <w:pPr>
        <w:tabs>
          <w:tab w:val="left" w:pos="960"/>
        </w:tabs>
        <w:spacing w:before="128" w:line="237" w:lineRule="auto"/>
        <w:ind w:left="553" w:right="1216"/>
        <w:jc w:val="both"/>
      </w:pPr>
      <w:r>
        <w:t xml:space="preserve">Should you require assistance with obtaining the required licence please contact Consumer and Business Services (CBS) on any of the details below: </w:t>
      </w:r>
    </w:p>
    <w:p w14:paraId="6F1BC5F6" w14:textId="77777777" w:rsidR="00767CD1" w:rsidRDefault="00767CD1" w:rsidP="00767CD1">
      <w:pPr>
        <w:tabs>
          <w:tab w:val="left" w:pos="960"/>
        </w:tabs>
        <w:spacing w:before="128" w:line="237" w:lineRule="auto"/>
        <w:ind w:left="553" w:right="1216"/>
        <w:jc w:val="both"/>
      </w:pPr>
      <w:r>
        <w:t xml:space="preserve">• </w:t>
      </w:r>
      <w:hyperlink r:id="rId17" w:history="1">
        <w:r w:rsidRPr="00747FC5">
          <w:rPr>
            <w:rStyle w:val="Hyperlink"/>
          </w:rPr>
          <w:t>https://www.cbs.sa.gov.au/work-business-licences#</w:t>
        </w:r>
      </w:hyperlink>
      <w:r>
        <w:t xml:space="preserve"> </w:t>
      </w:r>
    </w:p>
    <w:p w14:paraId="17865206" w14:textId="77777777" w:rsidR="00767CD1" w:rsidRDefault="00767CD1" w:rsidP="00767CD1">
      <w:pPr>
        <w:tabs>
          <w:tab w:val="left" w:pos="960"/>
        </w:tabs>
        <w:spacing w:before="128" w:line="237" w:lineRule="auto"/>
        <w:ind w:left="553" w:right="1216"/>
        <w:jc w:val="both"/>
      </w:pPr>
      <w:r>
        <w:t xml:space="preserve">• Email: </w:t>
      </w:r>
      <w:hyperlink r:id="rId18" w:history="1">
        <w:r w:rsidRPr="00747FC5">
          <w:rPr>
            <w:rStyle w:val="Hyperlink"/>
          </w:rPr>
          <w:t>occupational@sa.gov.au</w:t>
        </w:r>
      </w:hyperlink>
      <w:r>
        <w:t xml:space="preserve"> </w:t>
      </w:r>
    </w:p>
    <w:p w14:paraId="17057A23" w14:textId="77777777" w:rsidR="00767CD1" w:rsidRDefault="00767CD1" w:rsidP="00767CD1">
      <w:pPr>
        <w:tabs>
          <w:tab w:val="left" w:pos="960"/>
        </w:tabs>
        <w:spacing w:before="128" w:line="237" w:lineRule="auto"/>
        <w:ind w:left="553" w:right="1216"/>
        <w:jc w:val="both"/>
      </w:pPr>
      <w:r>
        <w:t xml:space="preserve">• Phone on 131 882 (and press option 4) </w:t>
      </w:r>
    </w:p>
    <w:p w14:paraId="7A50D38F" w14:textId="77777777" w:rsidR="005F7C15" w:rsidRDefault="005F7C15" w:rsidP="005F7C15">
      <w:pPr>
        <w:spacing w:before="128" w:line="237" w:lineRule="auto"/>
        <w:ind w:left="553" w:right="1216"/>
        <w:jc w:val="both"/>
      </w:pPr>
    </w:p>
    <w:p w14:paraId="2FC20EF9" w14:textId="77777777" w:rsidR="009B01EE" w:rsidRDefault="000F4A20">
      <w:pPr>
        <w:pStyle w:val="Heading1"/>
        <w:spacing w:before="78"/>
      </w:pPr>
      <w:r>
        <w:rPr>
          <w:noProof/>
          <w:lang w:bidi="ar-SA"/>
        </w:rPr>
        <w:drawing>
          <wp:anchor distT="0" distB="0" distL="0" distR="0" simplePos="0" relativeHeight="268395167" behindDoc="1" locked="0" layoutInCell="1" allowOverlap="1" wp14:anchorId="0DDB9E8F" wp14:editId="3D5E98BC">
            <wp:simplePos x="0" y="0"/>
            <wp:positionH relativeFrom="page">
              <wp:posOffset>352425</wp:posOffset>
            </wp:positionH>
            <wp:positionV relativeFrom="page">
              <wp:posOffset>361950</wp:posOffset>
            </wp:positionV>
            <wp:extent cx="6845112" cy="8829675"/>
            <wp:effectExtent l="0" t="0" r="0" b="0"/>
            <wp:wrapNone/>
            <wp:docPr id="3" name="image2.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rotWithShape="1">
                    <a:blip r:embed="rId19" cstate="print"/>
                    <a:srcRect b="11297"/>
                    <a:stretch/>
                  </pic:blipFill>
                  <pic:spPr bwMode="auto">
                    <a:xfrm>
                      <a:off x="0" y="0"/>
                      <a:ext cx="6845461" cy="88301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bookmarkStart w:id="2" w:name="Publication_of_Details"/>
      <w:bookmarkEnd w:id="2"/>
      <w:r>
        <w:rPr>
          <w:color w:val="548DD4"/>
        </w:rPr>
        <w:t>Publication of Details</w:t>
      </w:r>
    </w:p>
    <w:p w14:paraId="42C5423F" w14:textId="77777777" w:rsidR="009B01EE" w:rsidRDefault="000F4A20">
      <w:pPr>
        <w:spacing w:before="128" w:line="237" w:lineRule="auto"/>
        <w:ind w:left="553" w:right="1216"/>
      </w:pPr>
      <w:r>
        <w:t xml:space="preserve">Once prequalified, the contact details provided in this Application Form will be published on the following internet site: </w:t>
      </w:r>
      <w:hyperlink r:id="rId20">
        <w:r>
          <w:rPr>
            <w:color w:val="0000FF"/>
            <w:u w:val="single" w:color="0000FF"/>
          </w:rPr>
          <w:t>https://www.</w:t>
        </w:r>
        <w:r w:rsidR="00A76CCA">
          <w:rPr>
            <w:color w:val="0000FF"/>
            <w:u w:val="single" w:color="0000FF"/>
          </w:rPr>
          <w:t>dit</w:t>
        </w:r>
        <w:r>
          <w:rPr>
            <w:color w:val="0000FF"/>
            <w:u w:val="single" w:color="0000FF"/>
          </w:rPr>
          <w:t>.sa.gov.au/contractor_documents/prequalification</w:t>
        </w:r>
      </w:hyperlink>
      <w:r>
        <w:t>.</w:t>
      </w:r>
    </w:p>
    <w:p w14:paraId="248B31EC" w14:textId="77777777" w:rsidR="009B01EE" w:rsidRDefault="000F4A20">
      <w:pPr>
        <w:spacing w:before="121"/>
        <w:ind w:left="553"/>
      </w:pPr>
      <w:r>
        <w:t>It is Applicant’s responsibility to ensure that the contact details provided are up to date.</w:t>
      </w:r>
    </w:p>
    <w:p w14:paraId="0B06E5B5" w14:textId="77777777" w:rsidR="009B01EE" w:rsidRDefault="00901D7E">
      <w:pPr>
        <w:spacing w:before="124" w:line="237" w:lineRule="auto"/>
        <w:ind w:left="553" w:right="3002"/>
      </w:pPr>
      <w:r>
        <w:rPr>
          <w:noProof/>
          <w:color w:val="0000FF"/>
          <w:u w:val="single" w:color="0000FF"/>
          <w:lang w:bidi="ar-SA"/>
        </w:rPr>
        <w:drawing>
          <wp:anchor distT="0" distB="0" distL="114300" distR="114300" simplePos="0" relativeHeight="503282408" behindDoc="0" locked="0" layoutInCell="1" allowOverlap="1" wp14:anchorId="71163464" wp14:editId="31D77CB7">
            <wp:simplePos x="0" y="0"/>
            <wp:positionH relativeFrom="column">
              <wp:posOffset>-279400</wp:posOffset>
            </wp:positionH>
            <wp:positionV relativeFrom="paragraph">
              <wp:posOffset>1770380</wp:posOffset>
            </wp:positionV>
            <wp:extent cx="7529195" cy="13716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29195" cy="1371600"/>
                    </a:xfrm>
                    <a:prstGeom prst="rect">
                      <a:avLst/>
                    </a:prstGeom>
                    <a:noFill/>
                  </pic:spPr>
                </pic:pic>
              </a:graphicData>
            </a:graphic>
            <wp14:sizeRelH relativeFrom="page">
              <wp14:pctWidth>0</wp14:pctWidth>
            </wp14:sizeRelH>
            <wp14:sizeRelV relativeFrom="page">
              <wp14:pctHeight>0</wp14:pctHeight>
            </wp14:sizeRelV>
          </wp:anchor>
        </w:drawing>
      </w:r>
      <w:r w:rsidR="000F4A20">
        <w:t>Contractors must be registered on the SA Tenders and Contract</w:t>
      </w:r>
      <w:r w:rsidR="004F63B2">
        <w:t>s</w:t>
      </w:r>
      <w:r w:rsidR="000F4A20">
        <w:t xml:space="preserve"> internet site (</w:t>
      </w:r>
      <w:hyperlink r:id="rId22">
        <w:r w:rsidR="000F4A20">
          <w:rPr>
            <w:color w:val="0000FF"/>
            <w:u w:val="single" w:color="0000FF"/>
          </w:rPr>
          <w:t>https://www.tenders.sa.gov.au</w:t>
        </w:r>
        <w:r w:rsidR="000F4A20">
          <w:rPr>
            <w:color w:val="0000FF"/>
          </w:rPr>
          <w:t xml:space="preserve"> </w:t>
        </w:r>
      </w:hyperlink>
      <w:r w:rsidR="000F4A20">
        <w:t>) to receive invitations to tender.</w:t>
      </w:r>
    </w:p>
    <w:p w14:paraId="22A7025C" w14:textId="77777777" w:rsidR="009B01EE" w:rsidRDefault="009B01EE">
      <w:pPr>
        <w:spacing w:line="237" w:lineRule="auto"/>
        <w:sectPr w:rsidR="009B01EE">
          <w:pgSz w:w="11910" w:h="16840"/>
          <w:pgMar w:top="1300" w:right="460" w:bottom="280" w:left="440" w:header="720" w:footer="720" w:gutter="0"/>
          <w:cols w:space="720"/>
        </w:sectPr>
      </w:pPr>
    </w:p>
    <w:p w14:paraId="7C124056" w14:textId="2C093630" w:rsidR="00901D7E" w:rsidRDefault="00653430">
      <w:pPr>
        <w:pStyle w:val="BodyText"/>
        <w:rPr>
          <w:noProof/>
          <w:lang w:bidi="ar-SA"/>
        </w:rPr>
      </w:pPr>
      <w:r>
        <w:rPr>
          <w:noProof/>
          <w:lang w:bidi="ar-SA"/>
        </w:rPr>
        <w:lastRenderedPageBreak/>
        <w:drawing>
          <wp:anchor distT="0" distB="0" distL="0" distR="0" simplePos="0" relativeHeight="572" behindDoc="1" locked="0" layoutInCell="1" allowOverlap="1" wp14:anchorId="17866792" wp14:editId="726F30F2">
            <wp:simplePos x="0" y="0"/>
            <wp:positionH relativeFrom="page">
              <wp:posOffset>224790</wp:posOffset>
            </wp:positionH>
            <wp:positionV relativeFrom="page">
              <wp:posOffset>533400</wp:posOffset>
            </wp:positionV>
            <wp:extent cx="6760845" cy="9972675"/>
            <wp:effectExtent l="0" t="0" r="0" b="0"/>
            <wp:wrapNone/>
            <wp:docPr id="5" name="image2.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rotWithShape="1">
                    <a:blip r:embed="rId19" cstate="print"/>
                    <a:srcRect b="11443"/>
                    <a:stretch/>
                  </pic:blipFill>
                  <pic:spPr bwMode="auto">
                    <a:xfrm>
                      <a:off x="0" y="0"/>
                      <a:ext cx="6760845" cy="9972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33AB1D" w14:textId="40CC9068" w:rsidR="009B01EE" w:rsidRDefault="003761CF" w:rsidP="003761CF">
      <w:pPr>
        <w:pStyle w:val="BodyText"/>
        <w:tabs>
          <w:tab w:val="left" w:pos="6120"/>
        </w:tabs>
        <w:rPr>
          <w:rFonts w:ascii="Times New Roman"/>
          <w:sz w:val="19"/>
        </w:rPr>
      </w:pPr>
      <w:r>
        <w:rPr>
          <w:rFonts w:ascii="Times New Roman"/>
          <w:sz w:val="20"/>
        </w:rPr>
        <w:tab/>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5"/>
        <w:gridCol w:w="1842"/>
        <w:gridCol w:w="2268"/>
        <w:gridCol w:w="1937"/>
      </w:tblGrid>
      <w:tr w:rsidR="009B01EE" w14:paraId="773F4695" w14:textId="77777777" w:rsidTr="00D030D3">
        <w:trPr>
          <w:trHeight w:val="748"/>
        </w:trPr>
        <w:tc>
          <w:tcPr>
            <w:tcW w:w="3275" w:type="dxa"/>
          </w:tcPr>
          <w:p w14:paraId="73385DE2" w14:textId="77777777" w:rsidR="009B01EE" w:rsidRDefault="009B01EE">
            <w:pPr>
              <w:pStyle w:val="TableParagraph"/>
              <w:spacing w:before="1"/>
              <w:rPr>
                <w:rFonts w:ascii="Times New Roman"/>
                <w:sz w:val="20"/>
              </w:rPr>
            </w:pPr>
          </w:p>
          <w:p w14:paraId="5476ABF3" w14:textId="77777777" w:rsidR="009B01EE" w:rsidRDefault="000F4A20">
            <w:pPr>
              <w:pStyle w:val="TableParagraph"/>
              <w:ind w:left="105"/>
              <w:rPr>
                <w:b/>
              </w:rPr>
            </w:pPr>
            <w:r>
              <w:rPr>
                <w:b/>
              </w:rPr>
              <w:t>Company Name</w:t>
            </w:r>
          </w:p>
        </w:tc>
        <w:tc>
          <w:tcPr>
            <w:tcW w:w="6047" w:type="dxa"/>
            <w:gridSpan w:val="3"/>
          </w:tcPr>
          <w:p w14:paraId="67AF6510" w14:textId="77777777" w:rsidR="009B01EE" w:rsidRDefault="009B01EE">
            <w:pPr>
              <w:pStyle w:val="TableParagraph"/>
              <w:spacing w:before="5"/>
              <w:rPr>
                <w:rFonts w:ascii="Times New Roman"/>
                <w:sz w:val="20"/>
              </w:rPr>
            </w:pPr>
          </w:p>
          <w:p w14:paraId="4EC50435" w14:textId="77777777" w:rsidR="009B01EE" w:rsidRDefault="000F4A20">
            <w:pPr>
              <w:pStyle w:val="TableParagraph"/>
              <w:ind w:left="105"/>
            </w:pPr>
            <w:r>
              <w:t>……………………………………………………………………</w:t>
            </w:r>
          </w:p>
        </w:tc>
      </w:tr>
      <w:tr w:rsidR="009B01EE" w14:paraId="7E514B15" w14:textId="77777777" w:rsidTr="00D030D3">
        <w:trPr>
          <w:trHeight w:val="604"/>
        </w:trPr>
        <w:tc>
          <w:tcPr>
            <w:tcW w:w="3275" w:type="dxa"/>
          </w:tcPr>
          <w:p w14:paraId="5183C075" w14:textId="77777777" w:rsidR="009B01EE" w:rsidRDefault="000F4A20">
            <w:pPr>
              <w:pStyle w:val="TableParagraph"/>
              <w:spacing w:before="168"/>
              <w:ind w:left="105"/>
              <w:rPr>
                <w:b/>
              </w:rPr>
            </w:pPr>
            <w:r>
              <w:rPr>
                <w:b/>
              </w:rPr>
              <w:t>Company Numbers:</w:t>
            </w:r>
          </w:p>
        </w:tc>
        <w:tc>
          <w:tcPr>
            <w:tcW w:w="6047" w:type="dxa"/>
            <w:gridSpan w:val="3"/>
          </w:tcPr>
          <w:p w14:paraId="467B2BEF" w14:textId="5EBE52FE" w:rsidR="009B01EE" w:rsidRDefault="000F4A20">
            <w:pPr>
              <w:pStyle w:val="TableParagraph"/>
              <w:spacing w:before="168"/>
              <w:ind w:left="105"/>
            </w:pPr>
            <w:r>
              <w:rPr>
                <w:b/>
              </w:rPr>
              <w:t>ABN</w:t>
            </w:r>
            <w:r>
              <w:t>……………………………</w:t>
            </w:r>
            <w:r>
              <w:rPr>
                <w:b/>
              </w:rPr>
              <w:t>ACN</w:t>
            </w:r>
            <w:r>
              <w:t>…………….……</w:t>
            </w:r>
            <w:r w:rsidR="00620EDD">
              <w:t>….</w:t>
            </w:r>
            <w:r>
              <w:t>…</w:t>
            </w:r>
          </w:p>
        </w:tc>
      </w:tr>
      <w:tr w:rsidR="009B01EE" w14:paraId="3D1B4FA5" w14:textId="77777777" w:rsidTr="00D030D3">
        <w:trPr>
          <w:trHeight w:val="599"/>
        </w:trPr>
        <w:tc>
          <w:tcPr>
            <w:tcW w:w="3275" w:type="dxa"/>
          </w:tcPr>
          <w:p w14:paraId="0FBA6DFA" w14:textId="77777777" w:rsidR="009B01EE" w:rsidRDefault="000F4A20">
            <w:pPr>
              <w:pStyle w:val="TableParagraph"/>
              <w:spacing w:before="168"/>
              <w:ind w:left="105"/>
              <w:rPr>
                <w:b/>
              </w:rPr>
            </w:pPr>
            <w:r>
              <w:rPr>
                <w:b/>
              </w:rPr>
              <w:t>Address of Registered Office</w:t>
            </w:r>
          </w:p>
        </w:tc>
        <w:tc>
          <w:tcPr>
            <w:tcW w:w="6047" w:type="dxa"/>
            <w:gridSpan w:val="3"/>
          </w:tcPr>
          <w:p w14:paraId="7E19C158" w14:textId="77777777" w:rsidR="009B01EE" w:rsidRDefault="000F4A20">
            <w:pPr>
              <w:pStyle w:val="TableParagraph"/>
              <w:spacing w:before="172"/>
              <w:ind w:left="105"/>
            </w:pPr>
            <w:r>
              <w:t>………………………………………………………………</w:t>
            </w:r>
          </w:p>
        </w:tc>
      </w:tr>
      <w:tr w:rsidR="006F6DF0" w14:paraId="6A9E028C" w14:textId="77777777" w:rsidTr="00D030D3">
        <w:trPr>
          <w:trHeight w:val="712"/>
        </w:trPr>
        <w:tc>
          <w:tcPr>
            <w:tcW w:w="3275" w:type="dxa"/>
          </w:tcPr>
          <w:p w14:paraId="7F7F51F6" w14:textId="19E62240" w:rsidR="006F6DF0" w:rsidRPr="00E15A45" w:rsidRDefault="006F6DF0" w:rsidP="006F6DF0">
            <w:pPr>
              <w:pStyle w:val="TableParagraph"/>
              <w:spacing w:before="168"/>
              <w:ind w:left="105"/>
              <w:rPr>
                <w:b/>
                <w:highlight w:val="yellow"/>
              </w:rPr>
            </w:pPr>
            <w:r w:rsidRPr="00D06EE5">
              <w:rPr>
                <w:b/>
              </w:rPr>
              <w:t>Place of Business in South Australia (if relevant)</w:t>
            </w:r>
          </w:p>
        </w:tc>
        <w:tc>
          <w:tcPr>
            <w:tcW w:w="6047" w:type="dxa"/>
            <w:gridSpan w:val="3"/>
          </w:tcPr>
          <w:p w14:paraId="5278428D" w14:textId="05C57D41" w:rsidR="006F6DF0" w:rsidRDefault="006F6DF0" w:rsidP="006F6DF0">
            <w:pPr>
              <w:pStyle w:val="TableParagraph"/>
              <w:spacing w:before="172"/>
              <w:ind w:left="105"/>
            </w:pPr>
            <w:r>
              <w:t>………………………………………………………………</w:t>
            </w:r>
          </w:p>
        </w:tc>
      </w:tr>
      <w:tr w:rsidR="006F6DF0" w14:paraId="340B52A2" w14:textId="77777777" w:rsidTr="00193B64">
        <w:trPr>
          <w:trHeight w:val="1109"/>
        </w:trPr>
        <w:tc>
          <w:tcPr>
            <w:tcW w:w="3275" w:type="dxa"/>
          </w:tcPr>
          <w:p w14:paraId="5BCB3E63" w14:textId="083171C7" w:rsidR="006F6DF0" w:rsidRDefault="006F6DF0" w:rsidP="006F6DF0">
            <w:pPr>
              <w:pStyle w:val="TableParagraph"/>
              <w:spacing w:before="168"/>
              <w:ind w:left="105"/>
              <w:rPr>
                <w:b/>
              </w:rPr>
            </w:pPr>
            <w:r>
              <w:rPr>
                <w:b/>
              </w:rPr>
              <w:t>Postal Address</w:t>
            </w:r>
          </w:p>
          <w:p w14:paraId="35E6C6CC" w14:textId="77777777" w:rsidR="006F6DF0" w:rsidRDefault="006F6DF0" w:rsidP="006F6DF0">
            <w:pPr>
              <w:pStyle w:val="TableParagraph"/>
              <w:spacing w:before="164"/>
              <w:ind w:left="105"/>
              <w:rPr>
                <w:b/>
              </w:rPr>
            </w:pPr>
            <w:r>
              <w:rPr>
                <w:b/>
              </w:rPr>
              <w:t>Email</w:t>
            </w:r>
          </w:p>
        </w:tc>
        <w:tc>
          <w:tcPr>
            <w:tcW w:w="6047" w:type="dxa"/>
            <w:gridSpan w:val="3"/>
          </w:tcPr>
          <w:p w14:paraId="716556A6" w14:textId="6CC7AE87" w:rsidR="006F6DF0" w:rsidRDefault="006F6DF0" w:rsidP="006F6DF0">
            <w:pPr>
              <w:pStyle w:val="TableParagraph"/>
              <w:spacing w:before="172"/>
              <w:ind w:left="105"/>
            </w:pPr>
            <w:r>
              <w:t>…………………………………………………………………</w:t>
            </w:r>
          </w:p>
          <w:p w14:paraId="319ECC2B" w14:textId="77777777" w:rsidR="006F6DF0" w:rsidRDefault="006F6DF0" w:rsidP="006F6DF0">
            <w:pPr>
              <w:pStyle w:val="TableParagraph"/>
              <w:spacing w:before="165"/>
              <w:ind w:left="105"/>
            </w:pPr>
            <w:r>
              <w:t>…………………………………………………………………</w:t>
            </w:r>
          </w:p>
        </w:tc>
      </w:tr>
      <w:tr w:rsidR="006F6DF0" w14:paraId="486F1ECF" w14:textId="77777777" w:rsidTr="007F7D05">
        <w:trPr>
          <w:trHeight w:val="1976"/>
        </w:trPr>
        <w:tc>
          <w:tcPr>
            <w:tcW w:w="3275" w:type="dxa"/>
          </w:tcPr>
          <w:p w14:paraId="2CE33204" w14:textId="77777777" w:rsidR="00D06EE5" w:rsidRPr="00E71DE9" w:rsidRDefault="006F6DF0" w:rsidP="006F6DF0">
            <w:pPr>
              <w:pStyle w:val="TableParagraph"/>
              <w:spacing w:before="168"/>
              <w:ind w:left="105"/>
              <w:rPr>
                <w:b/>
              </w:rPr>
            </w:pPr>
            <w:r w:rsidRPr="00E71DE9">
              <w:rPr>
                <w:b/>
              </w:rPr>
              <w:t xml:space="preserve">South Australian Contractors Licence </w:t>
            </w:r>
          </w:p>
          <w:p w14:paraId="65F8C34D" w14:textId="0A46A65D" w:rsidR="006F6DF0" w:rsidRPr="00E71DE9" w:rsidRDefault="006F6DF0" w:rsidP="006F6DF0">
            <w:pPr>
              <w:pStyle w:val="TableParagraph"/>
              <w:spacing w:before="168"/>
              <w:ind w:left="105"/>
              <w:rPr>
                <w:b/>
              </w:rPr>
            </w:pPr>
            <w:r w:rsidRPr="00E71DE9">
              <w:rPr>
                <w:b/>
              </w:rPr>
              <w:t>(</w:t>
            </w:r>
            <w:r w:rsidR="00D06EE5" w:rsidRPr="00E71DE9">
              <w:rPr>
                <w:b/>
              </w:rPr>
              <w:t>A</w:t>
            </w:r>
            <w:r w:rsidRPr="00E71DE9">
              <w:rPr>
                <w:b/>
              </w:rPr>
              <w:t xml:space="preserve">ttach </w:t>
            </w:r>
            <w:r w:rsidR="00D06EE5" w:rsidRPr="00E71DE9">
              <w:rPr>
                <w:b/>
              </w:rPr>
              <w:t xml:space="preserve">a </w:t>
            </w:r>
            <w:r w:rsidRPr="00E71DE9">
              <w:rPr>
                <w:b/>
              </w:rPr>
              <w:t>copy of licence</w:t>
            </w:r>
            <w:r w:rsidR="00D06EE5" w:rsidRPr="00E71DE9">
              <w:rPr>
                <w:b/>
              </w:rPr>
              <w:t>)</w:t>
            </w:r>
          </w:p>
        </w:tc>
        <w:tc>
          <w:tcPr>
            <w:tcW w:w="1842" w:type="dxa"/>
          </w:tcPr>
          <w:p w14:paraId="63CADC79" w14:textId="77777777" w:rsidR="006F6DF0" w:rsidRPr="00E71DE9" w:rsidRDefault="006F6DF0" w:rsidP="006F6DF0">
            <w:pPr>
              <w:pStyle w:val="TableParagraph"/>
              <w:spacing w:before="172"/>
              <w:ind w:left="105"/>
              <w:rPr>
                <w:b/>
                <w:bCs/>
                <w:u w:val="single"/>
              </w:rPr>
            </w:pPr>
            <w:r w:rsidRPr="00E71DE9">
              <w:rPr>
                <w:b/>
                <w:bCs/>
                <w:u w:val="single"/>
              </w:rPr>
              <w:t>Licence No.</w:t>
            </w:r>
          </w:p>
          <w:p w14:paraId="0E4C34D8" w14:textId="4C0DEEF4" w:rsidR="006F6DF0" w:rsidRPr="00E71DE9" w:rsidRDefault="006F6DF0" w:rsidP="006F6DF0">
            <w:pPr>
              <w:pStyle w:val="TableParagraph"/>
              <w:spacing w:before="172"/>
              <w:ind w:left="105"/>
            </w:pPr>
          </w:p>
        </w:tc>
        <w:tc>
          <w:tcPr>
            <w:tcW w:w="2268" w:type="dxa"/>
          </w:tcPr>
          <w:p w14:paraId="56FEDF6D" w14:textId="77777777" w:rsidR="006F6DF0" w:rsidRPr="00E71DE9" w:rsidRDefault="00D06EE5" w:rsidP="006F6DF0">
            <w:pPr>
              <w:pStyle w:val="TableParagraph"/>
              <w:spacing w:before="172"/>
              <w:ind w:left="105"/>
              <w:rPr>
                <w:b/>
                <w:bCs/>
                <w:u w:val="single"/>
              </w:rPr>
            </w:pPr>
            <w:r w:rsidRPr="00E71DE9">
              <w:rPr>
                <w:b/>
                <w:bCs/>
                <w:u w:val="single"/>
              </w:rPr>
              <w:t xml:space="preserve">Licence </w:t>
            </w:r>
            <w:r w:rsidR="006F6DF0" w:rsidRPr="00E71DE9">
              <w:rPr>
                <w:b/>
                <w:bCs/>
                <w:u w:val="single"/>
              </w:rPr>
              <w:t>Conditions</w:t>
            </w:r>
          </w:p>
          <w:p w14:paraId="0ACE2BEC" w14:textId="07E2C198" w:rsidR="000034EF" w:rsidRPr="00E71DE9" w:rsidRDefault="00E71DE9" w:rsidP="000034EF">
            <w:pPr>
              <w:pStyle w:val="TableParagraph"/>
              <w:spacing w:before="172"/>
              <w:ind w:left="105"/>
            </w:pPr>
            <w:r w:rsidRPr="00E71DE9">
              <w:rPr>
                <w:noProof/>
              </w:rPr>
              <w:pict w14:anchorId="7B7DBA4E">
                <v:roundrect id="AutoShape 92" o:spid="_x0000_s1118" style="position:absolute;left:0;text-align:left;margin-left:73.9pt;margin-top:5.75pt;width:31.25pt;height:15.75pt;z-index:503296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"/>
              </w:pict>
            </w:r>
            <w:r w:rsidR="000034EF" w:rsidRPr="00E71DE9">
              <w:t>Civil</w:t>
            </w:r>
          </w:p>
          <w:p w14:paraId="2277AF9D" w14:textId="196FAFE9" w:rsidR="000034EF" w:rsidRPr="00E71DE9" w:rsidRDefault="00E71DE9" w:rsidP="000034EF">
            <w:pPr>
              <w:pStyle w:val="TableParagraph"/>
              <w:spacing w:before="172"/>
              <w:ind w:left="105"/>
            </w:pPr>
            <w:r w:rsidRPr="00E71DE9">
              <w:rPr>
                <w:noProof/>
              </w:rPr>
              <w:pict w14:anchorId="5498856F">
                <v:roundrect id="AutoShape 93" o:spid="_x0000_s1117" style="position:absolute;left:0;text-align:left;margin-left:73.9pt;margin-top:5pt;width:32pt;height:15.5pt;z-index:503297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"/>
              </w:pict>
            </w:r>
            <w:r w:rsidR="000034EF" w:rsidRPr="00E71DE9">
              <w:t>Any Building</w:t>
            </w:r>
          </w:p>
          <w:p w14:paraId="1C93FD4A" w14:textId="27109730" w:rsidR="000034EF" w:rsidRPr="00E71DE9" w:rsidRDefault="00E71DE9" w:rsidP="00C06DC4">
            <w:pPr>
              <w:pStyle w:val="TableParagraph"/>
              <w:spacing w:before="172"/>
              <w:ind w:left="105"/>
              <w:rPr>
                <w:b/>
                <w:bCs/>
                <w:u w:val="single"/>
              </w:rPr>
            </w:pPr>
            <w:r w:rsidRPr="00E71DE9">
              <w:rPr>
                <w:noProof/>
              </w:rPr>
              <w:pict w14:anchorId="16166635">
                <v:roundrect id="AutoShape 94" o:spid="_x0000_s1116" style="position:absolute;left:0;text-align:left;margin-left:73.4pt;margin-top:5.25pt;width:33pt;height:16.25pt;z-index:503298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"/>
              </w:pict>
            </w:r>
            <w:r w:rsidR="000034EF" w:rsidRPr="00E71DE9">
              <w:t>Paving</w:t>
            </w:r>
          </w:p>
        </w:tc>
        <w:tc>
          <w:tcPr>
            <w:tcW w:w="1937" w:type="dxa"/>
          </w:tcPr>
          <w:p w14:paraId="13694455" w14:textId="55F44115" w:rsidR="006F6DF0" w:rsidRPr="00E71DE9" w:rsidRDefault="006F6DF0" w:rsidP="006F6DF0">
            <w:pPr>
              <w:pStyle w:val="TableParagraph"/>
              <w:spacing w:before="172"/>
              <w:ind w:left="105"/>
              <w:rPr>
                <w:b/>
                <w:bCs/>
                <w:u w:val="single"/>
              </w:rPr>
            </w:pPr>
            <w:r w:rsidRPr="00E71DE9">
              <w:rPr>
                <w:b/>
                <w:bCs/>
                <w:u w:val="single"/>
              </w:rPr>
              <w:t>Expiry Date</w:t>
            </w:r>
          </w:p>
        </w:tc>
      </w:tr>
      <w:tr w:rsidR="006F6DF0" w14:paraId="4E391070" w14:textId="77777777" w:rsidTr="007F7D05">
        <w:trPr>
          <w:trHeight w:val="927"/>
        </w:trPr>
        <w:tc>
          <w:tcPr>
            <w:tcW w:w="3275" w:type="dxa"/>
          </w:tcPr>
          <w:p w14:paraId="3E0F6255" w14:textId="1DEA69DE" w:rsidR="006F6DF0" w:rsidRPr="00E71DE9" w:rsidRDefault="006F6DF0" w:rsidP="006F6DF0">
            <w:pPr>
              <w:pStyle w:val="TableParagraph"/>
              <w:spacing w:before="168"/>
              <w:ind w:left="105"/>
              <w:rPr>
                <w:b/>
              </w:rPr>
            </w:pPr>
            <w:r w:rsidRPr="00E71DE9">
              <w:rPr>
                <w:b/>
              </w:rPr>
              <w:t>Management Systems - Certificates</w:t>
            </w:r>
          </w:p>
        </w:tc>
        <w:tc>
          <w:tcPr>
            <w:tcW w:w="1842" w:type="dxa"/>
          </w:tcPr>
          <w:p w14:paraId="04C36790" w14:textId="4D7939BD" w:rsidR="006F6DF0" w:rsidRPr="00E71DE9" w:rsidRDefault="006F6DF0" w:rsidP="007F7D05">
            <w:pPr>
              <w:pStyle w:val="TableParagraph"/>
              <w:spacing w:before="172"/>
              <w:jc w:val="center"/>
              <w:rPr>
                <w:b/>
                <w:bCs/>
                <w:u w:val="single"/>
              </w:rPr>
            </w:pPr>
            <w:r w:rsidRPr="00E71DE9">
              <w:rPr>
                <w:b/>
                <w:bCs/>
                <w:u w:val="single"/>
              </w:rPr>
              <w:t>OH&amp;S - ISO450</w:t>
            </w:r>
            <w:r w:rsidR="00C06DC4" w:rsidRPr="00E71DE9">
              <w:rPr>
                <w:b/>
                <w:bCs/>
                <w:u w:val="single"/>
              </w:rPr>
              <w:t>01</w:t>
            </w:r>
          </w:p>
          <w:p w14:paraId="5F6EACBB" w14:textId="1535E149" w:rsidR="006F6DF0" w:rsidRPr="00E71DE9" w:rsidRDefault="00E71DE9" w:rsidP="006F6DF0">
            <w:pPr>
              <w:pStyle w:val="TableParagraph"/>
              <w:spacing w:before="172"/>
              <w:jc w:val="center"/>
              <w:rPr>
                <w:b/>
                <w:bCs/>
                <w:u w:val="single"/>
              </w:rPr>
            </w:pPr>
            <w:r w:rsidRPr="00E71DE9">
              <w:rPr>
                <w:b/>
                <w:bCs/>
                <w:noProof/>
                <w:u w:val="single"/>
              </w:rPr>
              <w:pict w14:anchorId="646BE24F">
                <v:roundrect id="_x0000_s1112" style="position:absolute;left:0;text-align:left;margin-left:36.1pt;margin-top:5.75pt;width:27.75pt;height:15.75pt;z-index:503292648" arcsize="10923f"/>
              </w:pict>
            </w:r>
          </w:p>
        </w:tc>
        <w:tc>
          <w:tcPr>
            <w:tcW w:w="2268" w:type="dxa"/>
          </w:tcPr>
          <w:p w14:paraId="63FE37D7" w14:textId="2DC0ADAD" w:rsidR="006F6DF0" w:rsidRPr="00E71DE9" w:rsidRDefault="006F6DF0" w:rsidP="007F7D05">
            <w:pPr>
              <w:pStyle w:val="TableParagraph"/>
              <w:spacing w:before="172"/>
              <w:ind w:left="105"/>
              <w:jc w:val="center"/>
              <w:rPr>
                <w:b/>
                <w:bCs/>
                <w:u w:val="single"/>
              </w:rPr>
            </w:pPr>
            <w:r w:rsidRPr="00E71DE9">
              <w:rPr>
                <w:b/>
                <w:bCs/>
                <w:u w:val="single"/>
              </w:rPr>
              <w:t>QMS - ISO 9001</w:t>
            </w:r>
          </w:p>
          <w:p w14:paraId="33E568A9" w14:textId="4F106437" w:rsidR="006F6DF0" w:rsidRPr="00E71DE9" w:rsidRDefault="00E71DE9" w:rsidP="006F6DF0">
            <w:pPr>
              <w:pStyle w:val="TableParagraph"/>
              <w:spacing w:before="172"/>
              <w:ind w:left="105"/>
              <w:jc w:val="center"/>
              <w:rPr>
                <w:b/>
                <w:bCs/>
                <w:u w:val="single"/>
              </w:rPr>
            </w:pPr>
            <w:r w:rsidRPr="00E71DE9">
              <w:rPr>
                <w:b/>
                <w:bCs/>
                <w:noProof/>
                <w:u w:val="single"/>
              </w:rPr>
              <w:pict w14:anchorId="646BE24F">
                <v:roundrect id="_x0000_s1113" style="position:absolute;left:0;text-align:left;margin-left:34.15pt;margin-top:6.5pt;width:27.75pt;height:15.75pt;z-index:503293672" arcsize="10923f"/>
              </w:pict>
            </w:r>
          </w:p>
        </w:tc>
        <w:tc>
          <w:tcPr>
            <w:tcW w:w="1937" w:type="dxa"/>
          </w:tcPr>
          <w:p w14:paraId="6C40420E" w14:textId="75A9547E" w:rsidR="006F6DF0" w:rsidRPr="00E71DE9" w:rsidRDefault="006F6DF0" w:rsidP="007F7D05">
            <w:pPr>
              <w:pStyle w:val="TableParagraph"/>
              <w:spacing w:before="172"/>
              <w:ind w:left="105"/>
              <w:jc w:val="center"/>
              <w:rPr>
                <w:b/>
                <w:bCs/>
                <w:u w:val="single"/>
              </w:rPr>
            </w:pPr>
            <w:r w:rsidRPr="00E71DE9">
              <w:rPr>
                <w:b/>
                <w:bCs/>
                <w:u w:val="single"/>
              </w:rPr>
              <w:t>EMS - ISO 14001</w:t>
            </w:r>
          </w:p>
          <w:p w14:paraId="5638704D" w14:textId="7C1B52B7" w:rsidR="006F6DF0" w:rsidRPr="00E71DE9" w:rsidRDefault="00E71DE9" w:rsidP="006F6DF0">
            <w:pPr>
              <w:pStyle w:val="TableParagraph"/>
              <w:spacing w:before="172"/>
              <w:ind w:left="105"/>
              <w:jc w:val="center"/>
              <w:rPr>
                <w:b/>
                <w:bCs/>
                <w:u w:val="single"/>
              </w:rPr>
            </w:pPr>
            <w:r w:rsidRPr="00E71DE9">
              <w:rPr>
                <w:b/>
                <w:bCs/>
                <w:noProof/>
                <w:u w:val="single"/>
              </w:rPr>
              <w:pict w14:anchorId="646BE24F">
                <v:roundrect id="_x0000_s1114" style="position:absolute;left:0;text-align:left;margin-left:33.45pt;margin-top:4.8pt;width:27.75pt;height:15.75pt;z-index:503294696" arcsize="10923f"/>
              </w:pict>
            </w:r>
          </w:p>
        </w:tc>
      </w:tr>
      <w:tr w:rsidR="006F6DF0" w14:paraId="05B1FCA6" w14:textId="77777777" w:rsidTr="00B5596B">
        <w:trPr>
          <w:trHeight w:val="712"/>
        </w:trPr>
        <w:tc>
          <w:tcPr>
            <w:tcW w:w="3275" w:type="dxa"/>
          </w:tcPr>
          <w:p w14:paraId="28A6B83F" w14:textId="21298D35" w:rsidR="006F6DF0" w:rsidRPr="00E71DE9" w:rsidRDefault="006F6DF0" w:rsidP="006F6DF0">
            <w:pPr>
              <w:pStyle w:val="TableParagraph"/>
              <w:spacing w:before="168"/>
              <w:ind w:left="105"/>
              <w:rPr>
                <w:b/>
              </w:rPr>
            </w:pPr>
            <w:r w:rsidRPr="00E71DE9">
              <w:rPr>
                <w:b/>
              </w:rPr>
              <w:t xml:space="preserve">FSC Accreditation </w:t>
            </w:r>
          </w:p>
        </w:tc>
        <w:tc>
          <w:tcPr>
            <w:tcW w:w="6047" w:type="dxa"/>
            <w:gridSpan w:val="3"/>
          </w:tcPr>
          <w:p w14:paraId="1EF7061B" w14:textId="4F1B1C9B" w:rsidR="006F6DF0" w:rsidRPr="00E71DE9" w:rsidRDefault="006F6DF0" w:rsidP="006F6DF0">
            <w:pPr>
              <w:pStyle w:val="TableParagraph"/>
              <w:spacing w:before="172"/>
              <w:ind w:left="105"/>
              <w:rPr>
                <w:b/>
                <w:bCs/>
              </w:rPr>
            </w:pPr>
            <w:r w:rsidRPr="00E71DE9">
              <w:rPr>
                <w:b/>
                <w:bCs/>
              </w:rPr>
              <w:t>Submitted YES/NO (</w:t>
            </w:r>
            <w:r w:rsidR="00C06DC4" w:rsidRPr="00E71DE9">
              <w:rPr>
                <w:b/>
                <w:bCs/>
              </w:rPr>
              <w:t>may be required for tenders</w:t>
            </w:r>
            <w:r w:rsidRPr="00E71DE9">
              <w:rPr>
                <w:b/>
                <w:bCs/>
              </w:rPr>
              <w:t>)</w:t>
            </w:r>
          </w:p>
        </w:tc>
      </w:tr>
      <w:tr w:rsidR="006F6DF0" w14:paraId="3CAD7233" w14:textId="77777777" w:rsidTr="00B5596B">
        <w:trPr>
          <w:trHeight w:val="712"/>
        </w:trPr>
        <w:tc>
          <w:tcPr>
            <w:tcW w:w="3275" w:type="dxa"/>
          </w:tcPr>
          <w:p w14:paraId="5F8582ED" w14:textId="55C119FE" w:rsidR="006F6DF0" w:rsidRPr="00E71DE9" w:rsidRDefault="006F6DF0" w:rsidP="006F6DF0">
            <w:pPr>
              <w:pStyle w:val="TableParagraph"/>
              <w:spacing w:before="168"/>
              <w:ind w:left="105"/>
              <w:rPr>
                <w:b/>
              </w:rPr>
            </w:pPr>
            <w:r w:rsidRPr="00E71DE9">
              <w:rPr>
                <w:b/>
              </w:rPr>
              <w:t>Return to Work SA Certificate</w:t>
            </w:r>
          </w:p>
        </w:tc>
        <w:tc>
          <w:tcPr>
            <w:tcW w:w="6047" w:type="dxa"/>
            <w:gridSpan w:val="3"/>
          </w:tcPr>
          <w:p w14:paraId="1FFCB4B6" w14:textId="7C5D2102" w:rsidR="006F6DF0" w:rsidRPr="00E71DE9" w:rsidRDefault="006F6DF0" w:rsidP="006F6DF0">
            <w:pPr>
              <w:pStyle w:val="TableParagraph"/>
              <w:spacing w:before="172"/>
              <w:ind w:left="105"/>
              <w:rPr>
                <w:b/>
                <w:bCs/>
              </w:rPr>
            </w:pPr>
            <w:r w:rsidRPr="00E71DE9">
              <w:rPr>
                <w:b/>
                <w:bCs/>
              </w:rPr>
              <w:t xml:space="preserve">Submitted YES/NO (please </w:t>
            </w:r>
            <w:r w:rsidR="00C06DC4" w:rsidRPr="00E71DE9">
              <w:rPr>
                <w:b/>
                <w:bCs/>
              </w:rPr>
              <w:t>select</w:t>
            </w:r>
            <w:r w:rsidRPr="00E71DE9">
              <w:rPr>
                <w:b/>
                <w:bCs/>
              </w:rPr>
              <w:t>)</w:t>
            </w:r>
          </w:p>
        </w:tc>
      </w:tr>
      <w:tr w:rsidR="006F6DF0" w14:paraId="3B5A5F74" w14:textId="77777777" w:rsidTr="00D50A58">
        <w:trPr>
          <w:trHeight w:val="1429"/>
        </w:trPr>
        <w:tc>
          <w:tcPr>
            <w:tcW w:w="9322" w:type="dxa"/>
            <w:gridSpan w:val="4"/>
          </w:tcPr>
          <w:p w14:paraId="316DCF7E" w14:textId="1D07FC03" w:rsidR="006F6DF0" w:rsidRPr="00D50A58" w:rsidRDefault="006F6DF0" w:rsidP="006F6DF0">
            <w:pPr>
              <w:pStyle w:val="TableParagraph"/>
              <w:ind w:left="105" w:right="284"/>
              <w:jc w:val="both"/>
              <w:rPr>
                <w:i/>
                <w:sz w:val="20"/>
                <w:szCs w:val="20"/>
              </w:rPr>
            </w:pPr>
            <w:bookmarkStart w:id="3" w:name="The_above_email_address_should_be_a_comp"/>
            <w:bookmarkEnd w:id="3"/>
            <w:r w:rsidRPr="00D50A58">
              <w:rPr>
                <w:i/>
                <w:color w:val="548DD4"/>
                <w:sz w:val="20"/>
                <w:szCs w:val="20"/>
              </w:rPr>
              <w:t>The above email address should be a company mailbox, not a personal email address. To receive invitations to tender, you must be registered with SA Tenders and Contracts. Please ensure that the contact details submitted to SA Tenders and Contracts remain current.</w:t>
            </w:r>
          </w:p>
          <w:p w14:paraId="7C9D5888" w14:textId="19F67A8F" w:rsidR="006F6DF0" w:rsidRDefault="006F6DF0" w:rsidP="006F6DF0">
            <w:pPr>
              <w:pStyle w:val="TableParagraph"/>
              <w:spacing w:before="203"/>
              <w:ind w:left="105"/>
              <w:rPr>
                <w:b/>
              </w:rPr>
            </w:pPr>
            <w:r>
              <w:rPr>
                <w:b/>
              </w:rPr>
              <w:t>Contact Details for Prequalification Matters</w:t>
            </w:r>
          </w:p>
        </w:tc>
      </w:tr>
      <w:tr w:rsidR="006F6DF0" w14:paraId="300DB55B" w14:textId="77777777" w:rsidTr="00D030D3">
        <w:trPr>
          <w:trHeight w:val="604"/>
        </w:trPr>
        <w:tc>
          <w:tcPr>
            <w:tcW w:w="3275" w:type="dxa"/>
          </w:tcPr>
          <w:p w14:paraId="150CBD56" w14:textId="77777777" w:rsidR="006F6DF0" w:rsidRDefault="006F6DF0" w:rsidP="006F6DF0">
            <w:pPr>
              <w:pStyle w:val="TableParagraph"/>
              <w:spacing w:before="168"/>
              <w:ind w:left="105"/>
              <w:rPr>
                <w:b/>
              </w:rPr>
            </w:pPr>
            <w:r>
              <w:rPr>
                <w:b/>
              </w:rPr>
              <w:t>Contact Person</w:t>
            </w:r>
          </w:p>
        </w:tc>
        <w:tc>
          <w:tcPr>
            <w:tcW w:w="6047" w:type="dxa"/>
            <w:gridSpan w:val="3"/>
          </w:tcPr>
          <w:p w14:paraId="24C837B4" w14:textId="22AC71F7" w:rsidR="006F6DF0" w:rsidRDefault="006F6DF0" w:rsidP="006F6DF0">
            <w:pPr>
              <w:pStyle w:val="TableParagraph"/>
              <w:spacing w:before="172"/>
              <w:ind w:left="105"/>
            </w:pPr>
            <w:r>
              <w:t>…………………………………………………………………</w:t>
            </w:r>
          </w:p>
        </w:tc>
      </w:tr>
      <w:tr w:rsidR="006F6DF0" w14:paraId="07395770" w14:textId="77777777" w:rsidTr="00D030D3">
        <w:trPr>
          <w:trHeight w:val="604"/>
        </w:trPr>
        <w:tc>
          <w:tcPr>
            <w:tcW w:w="3275" w:type="dxa"/>
          </w:tcPr>
          <w:p w14:paraId="18F32A0B" w14:textId="77777777" w:rsidR="006F6DF0" w:rsidRDefault="006F6DF0" w:rsidP="006F6DF0">
            <w:pPr>
              <w:pStyle w:val="TableParagraph"/>
              <w:spacing w:before="168"/>
              <w:ind w:left="105"/>
              <w:rPr>
                <w:b/>
              </w:rPr>
            </w:pPr>
            <w:r>
              <w:rPr>
                <w:b/>
              </w:rPr>
              <w:t>Position in Company</w:t>
            </w:r>
          </w:p>
        </w:tc>
        <w:tc>
          <w:tcPr>
            <w:tcW w:w="6047" w:type="dxa"/>
            <w:gridSpan w:val="3"/>
          </w:tcPr>
          <w:p w14:paraId="43A0B47F" w14:textId="0448AB9E" w:rsidR="006F6DF0" w:rsidRDefault="006F6DF0" w:rsidP="006F6DF0">
            <w:pPr>
              <w:pStyle w:val="TableParagraph"/>
              <w:spacing w:before="172"/>
              <w:ind w:left="105"/>
            </w:pPr>
            <w:r>
              <w:t>…………………………………………………………………</w:t>
            </w:r>
          </w:p>
        </w:tc>
      </w:tr>
      <w:tr w:rsidR="006F6DF0" w14:paraId="1E79E8BB" w14:textId="77777777" w:rsidTr="00D030D3">
        <w:trPr>
          <w:trHeight w:val="604"/>
        </w:trPr>
        <w:tc>
          <w:tcPr>
            <w:tcW w:w="3275" w:type="dxa"/>
          </w:tcPr>
          <w:p w14:paraId="3DDC1B5C" w14:textId="77777777" w:rsidR="006F6DF0" w:rsidRDefault="006F6DF0" w:rsidP="006F6DF0">
            <w:pPr>
              <w:pStyle w:val="TableParagraph"/>
              <w:spacing w:before="168"/>
              <w:ind w:left="105"/>
              <w:rPr>
                <w:b/>
              </w:rPr>
            </w:pPr>
            <w:r>
              <w:rPr>
                <w:b/>
              </w:rPr>
              <w:t>Telephone</w:t>
            </w:r>
          </w:p>
        </w:tc>
        <w:tc>
          <w:tcPr>
            <w:tcW w:w="6047" w:type="dxa"/>
            <w:gridSpan w:val="3"/>
          </w:tcPr>
          <w:p w14:paraId="401270B0" w14:textId="5AB3499C" w:rsidR="006F6DF0" w:rsidRDefault="006F6DF0" w:rsidP="006F6DF0">
            <w:pPr>
              <w:pStyle w:val="TableParagraph"/>
              <w:spacing w:before="172"/>
              <w:ind w:left="105"/>
            </w:pPr>
            <w:r>
              <w:t>…………………………………………………………………</w:t>
            </w:r>
          </w:p>
        </w:tc>
      </w:tr>
      <w:tr w:rsidR="006F6DF0" w14:paraId="020AE1A7" w14:textId="77777777" w:rsidTr="00D030D3">
        <w:trPr>
          <w:trHeight w:val="604"/>
        </w:trPr>
        <w:tc>
          <w:tcPr>
            <w:tcW w:w="3275" w:type="dxa"/>
          </w:tcPr>
          <w:p w14:paraId="45E20AC6" w14:textId="022A24DD" w:rsidR="006F6DF0" w:rsidRDefault="006F6DF0" w:rsidP="006F6DF0">
            <w:pPr>
              <w:pStyle w:val="TableParagraph"/>
              <w:spacing w:before="163"/>
              <w:ind w:left="105"/>
              <w:rPr>
                <w:b/>
              </w:rPr>
            </w:pPr>
            <w:r>
              <w:rPr>
                <w:b/>
              </w:rPr>
              <w:t>Mobile</w:t>
            </w:r>
          </w:p>
        </w:tc>
        <w:tc>
          <w:tcPr>
            <w:tcW w:w="6047" w:type="dxa"/>
            <w:gridSpan w:val="3"/>
          </w:tcPr>
          <w:p w14:paraId="0BC43AA7" w14:textId="3C2F57ED" w:rsidR="006F6DF0" w:rsidRDefault="006F6DF0" w:rsidP="006F6DF0">
            <w:pPr>
              <w:pStyle w:val="TableParagraph"/>
              <w:spacing w:before="172"/>
              <w:ind w:left="105"/>
            </w:pPr>
            <w:r>
              <w:t>…………………………………………………………………</w:t>
            </w:r>
          </w:p>
        </w:tc>
      </w:tr>
      <w:tr w:rsidR="006F6DF0" w14:paraId="00ED2199" w14:textId="77777777" w:rsidTr="00D030D3">
        <w:trPr>
          <w:trHeight w:val="604"/>
        </w:trPr>
        <w:tc>
          <w:tcPr>
            <w:tcW w:w="3275" w:type="dxa"/>
          </w:tcPr>
          <w:p w14:paraId="767F73FE" w14:textId="77777777" w:rsidR="006F6DF0" w:rsidRDefault="006F6DF0" w:rsidP="006F6DF0">
            <w:pPr>
              <w:pStyle w:val="TableParagraph"/>
              <w:spacing w:before="163"/>
              <w:ind w:left="105"/>
              <w:rPr>
                <w:b/>
              </w:rPr>
            </w:pPr>
            <w:r>
              <w:rPr>
                <w:b/>
              </w:rPr>
              <w:t>Email</w:t>
            </w:r>
          </w:p>
        </w:tc>
        <w:tc>
          <w:tcPr>
            <w:tcW w:w="6047" w:type="dxa"/>
            <w:gridSpan w:val="3"/>
          </w:tcPr>
          <w:p w14:paraId="1291DD8D" w14:textId="2852AEF6" w:rsidR="006F6DF0" w:rsidRDefault="006F6DF0" w:rsidP="006F6DF0">
            <w:pPr>
              <w:pStyle w:val="TableParagraph"/>
              <w:spacing w:before="172"/>
              <w:ind w:left="105"/>
            </w:pPr>
            <w:r>
              <w:t>…………………………………………………………………</w:t>
            </w:r>
          </w:p>
        </w:tc>
      </w:tr>
    </w:tbl>
    <w:tbl>
      <w:tblPr>
        <w:tblpPr w:leftFromText="180" w:rightFromText="180" w:vertAnchor="text" w:horzAnchor="page" w:tblpX="1018" w:tblpY="38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85"/>
        <w:gridCol w:w="1208"/>
      </w:tblGrid>
      <w:tr w:rsidR="00882061" w:rsidRPr="00653430" w14:paraId="47F18DD4" w14:textId="77777777" w:rsidTr="006536C7">
        <w:trPr>
          <w:trHeight w:val="647"/>
        </w:trPr>
        <w:tc>
          <w:tcPr>
            <w:tcW w:w="8085" w:type="dxa"/>
          </w:tcPr>
          <w:p w14:paraId="1B977177" w14:textId="1FA54FB5" w:rsidR="00882061" w:rsidRPr="00653430" w:rsidRDefault="00882061" w:rsidP="00882061">
            <w:pPr>
              <w:spacing w:line="237" w:lineRule="auto"/>
              <w:ind w:left="-426" w:firstLine="142"/>
              <w:rPr>
                <w:b/>
                <w:noProof/>
              </w:rPr>
            </w:pPr>
            <w:r w:rsidRPr="00882061">
              <w:rPr>
                <w:b/>
                <w:noProof/>
              </w:rPr>
              <w:t xml:space="preserve">       </w:t>
            </w:r>
            <w:r w:rsidRPr="00653430">
              <w:rPr>
                <w:b/>
                <w:noProof/>
              </w:rPr>
              <w:t>Agree to comply with the DIT Master Specification at all times:</w:t>
            </w:r>
          </w:p>
        </w:tc>
        <w:tc>
          <w:tcPr>
            <w:tcW w:w="1208" w:type="dxa"/>
          </w:tcPr>
          <w:p w14:paraId="1BE8AAEA" w14:textId="77777777" w:rsidR="00882061" w:rsidRPr="00653430" w:rsidRDefault="00882061" w:rsidP="00882061">
            <w:pPr>
              <w:spacing w:line="237" w:lineRule="auto"/>
              <w:jc w:val="center"/>
              <w:rPr>
                <w:noProof/>
              </w:rPr>
            </w:pPr>
            <w:r w:rsidRPr="00653430">
              <w:rPr>
                <w:b/>
                <w:noProof/>
              </w:rPr>
              <w:t>YES / NO</w:t>
            </w:r>
          </w:p>
        </w:tc>
      </w:tr>
      <w:tr w:rsidR="00882061" w:rsidRPr="00653430" w14:paraId="1C393985" w14:textId="77777777" w:rsidTr="006536C7">
        <w:trPr>
          <w:trHeight w:val="647"/>
        </w:trPr>
        <w:tc>
          <w:tcPr>
            <w:tcW w:w="9293" w:type="dxa"/>
            <w:gridSpan w:val="2"/>
          </w:tcPr>
          <w:p w14:paraId="18DAC80C" w14:textId="3E9FBDAF" w:rsidR="00882061" w:rsidRPr="00653430" w:rsidRDefault="00882061" w:rsidP="00882061">
            <w:pPr>
              <w:spacing w:line="237" w:lineRule="auto"/>
              <w:ind w:left="-426" w:firstLine="142"/>
              <w:rPr>
                <w:noProof/>
              </w:rPr>
            </w:pPr>
            <w:r w:rsidRPr="00882061">
              <w:rPr>
                <w:b/>
                <w:noProof/>
              </w:rPr>
              <w:t xml:space="preserve">       </w:t>
            </w:r>
            <w:r w:rsidRPr="00653430">
              <w:rPr>
                <w:b/>
                <w:noProof/>
              </w:rPr>
              <w:t xml:space="preserve">Refer: </w:t>
            </w:r>
            <w:hyperlink r:id="rId23" w:history="1">
              <w:r w:rsidRPr="00653430">
                <w:rPr>
                  <w:rStyle w:val="Hyperlink"/>
                  <w:b/>
                  <w:noProof/>
                </w:rPr>
                <w:t>https://dit.sa.gov.au/contractor_documents/masterspecifications</w:t>
              </w:r>
            </w:hyperlink>
          </w:p>
        </w:tc>
      </w:tr>
    </w:tbl>
    <w:p w14:paraId="242EA6FA" w14:textId="4FF00CFA" w:rsidR="009A4C75" w:rsidRDefault="009A4C75"/>
    <w:p w14:paraId="27C77A92" w14:textId="41A7A154" w:rsidR="009B01EE" w:rsidRDefault="009B01EE">
      <w:pPr>
        <w:sectPr w:rsidR="009B01EE">
          <w:pgSz w:w="11910" w:h="16840"/>
          <w:pgMar w:top="540" w:right="460" w:bottom="280" w:left="440" w:header="720" w:footer="720" w:gutter="0"/>
          <w:cols w:space="720"/>
        </w:sectPr>
      </w:pPr>
    </w:p>
    <w:p w14:paraId="2AB6059D" w14:textId="686A7C88" w:rsidR="00901D7E" w:rsidRDefault="00901D7E">
      <w:pPr>
        <w:spacing w:before="64"/>
        <w:ind w:left="553"/>
        <w:rPr>
          <w:noProof/>
          <w:lang w:bidi="ar-SA"/>
        </w:rPr>
      </w:pPr>
    </w:p>
    <w:p w14:paraId="240211F5" w14:textId="77777777" w:rsidR="009B01EE" w:rsidRDefault="000F4A20" w:rsidP="0050235F">
      <w:pPr>
        <w:spacing w:before="64"/>
        <w:ind w:left="1134"/>
        <w:rPr>
          <w:b/>
        </w:rPr>
      </w:pPr>
      <w:r>
        <w:rPr>
          <w:noProof/>
          <w:lang w:bidi="ar-SA"/>
        </w:rPr>
        <w:drawing>
          <wp:anchor distT="0" distB="0" distL="0" distR="0" simplePos="0" relativeHeight="268395215" behindDoc="1" locked="0" layoutInCell="1" allowOverlap="1" wp14:anchorId="786D45C9" wp14:editId="131B1AA5">
            <wp:simplePos x="0" y="0"/>
            <wp:positionH relativeFrom="page">
              <wp:posOffset>352425</wp:posOffset>
            </wp:positionH>
            <wp:positionV relativeFrom="page">
              <wp:posOffset>361950</wp:posOffset>
            </wp:positionV>
            <wp:extent cx="6845112" cy="8801100"/>
            <wp:effectExtent l="0" t="0" r="0" b="0"/>
            <wp:wrapNone/>
            <wp:docPr id="7" name="image2.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rotWithShape="1">
                    <a:blip r:embed="rId19" cstate="print"/>
                    <a:srcRect b="11584"/>
                    <a:stretch/>
                  </pic:blipFill>
                  <pic:spPr bwMode="auto">
                    <a:xfrm>
                      <a:off x="0" y="0"/>
                      <a:ext cx="6845461" cy="8801548"/>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b/>
        </w:rPr>
        <w:t>Prequalification Class being applied for (please indicate)</w:t>
      </w:r>
    </w:p>
    <w:p w14:paraId="7E77A723" w14:textId="7A35C9C5" w:rsidR="009B01EE" w:rsidRDefault="009B01EE">
      <w:pPr>
        <w:pStyle w:val="BodyText"/>
        <w:spacing w:before="6"/>
        <w:rPr>
          <w:b/>
          <w:sz w:val="15"/>
        </w:rPr>
      </w:pPr>
    </w:p>
    <w:tbl>
      <w:tblPr>
        <w:tblW w:w="0" w:type="auto"/>
        <w:tblInd w:w="1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567"/>
        <w:gridCol w:w="5103"/>
      </w:tblGrid>
      <w:tr w:rsidR="009B01EE" w14:paraId="0A5FB521" w14:textId="77777777">
        <w:trPr>
          <w:trHeight w:val="604"/>
        </w:trPr>
        <w:tc>
          <w:tcPr>
            <w:tcW w:w="2237" w:type="dxa"/>
          </w:tcPr>
          <w:p w14:paraId="4F53E053" w14:textId="77777777" w:rsidR="009B01EE" w:rsidRDefault="000F4A20">
            <w:pPr>
              <w:pStyle w:val="TableParagraph"/>
              <w:spacing w:before="72"/>
              <w:ind w:left="110"/>
            </w:pPr>
            <w:r>
              <w:t>Asphalt:</w:t>
            </w:r>
          </w:p>
        </w:tc>
        <w:tc>
          <w:tcPr>
            <w:tcW w:w="567" w:type="dxa"/>
          </w:tcPr>
          <w:p w14:paraId="5FD1BEAC" w14:textId="77777777" w:rsidR="009B01EE" w:rsidRDefault="000F4A20">
            <w:pPr>
              <w:pStyle w:val="TableParagraph"/>
              <w:spacing w:before="172"/>
              <w:ind w:left="196"/>
            </w:pPr>
            <w:r>
              <w:t></w:t>
            </w:r>
          </w:p>
        </w:tc>
        <w:tc>
          <w:tcPr>
            <w:tcW w:w="5103" w:type="dxa"/>
          </w:tcPr>
          <w:p w14:paraId="0C8CA341" w14:textId="77777777" w:rsidR="009B01EE" w:rsidRDefault="000F4A20">
            <w:pPr>
              <w:pStyle w:val="TableParagraph"/>
              <w:spacing w:before="72"/>
              <w:ind w:left="104"/>
            </w:pPr>
            <w:r>
              <w:t>A1</w:t>
            </w:r>
            <w:r w:rsidR="00771E33">
              <w:t xml:space="preserve"> </w:t>
            </w:r>
            <w:r w:rsidR="00DA639F">
              <w:t xml:space="preserve">- </w:t>
            </w:r>
            <w:r w:rsidR="00771E33">
              <w:t>Placement Only</w:t>
            </w:r>
          </w:p>
        </w:tc>
      </w:tr>
      <w:tr w:rsidR="009B01EE" w14:paraId="4CC02CAE" w14:textId="77777777">
        <w:trPr>
          <w:trHeight w:val="604"/>
        </w:trPr>
        <w:tc>
          <w:tcPr>
            <w:tcW w:w="2237" w:type="dxa"/>
          </w:tcPr>
          <w:p w14:paraId="14B47587" w14:textId="77777777" w:rsidR="009B01EE" w:rsidRDefault="009B01EE">
            <w:pPr>
              <w:pStyle w:val="TableParagraph"/>
              <w:rPr>
                <w:rFonts w:ascii="Times New Roman"/>
              </w:rPr>
            </w:pPr>
          </w:p>
        </w:tc>
        <w:tc>
          <w:tcPr>
            <w:tcW w:w="567" w:type="dxa"/>
          </w:tcPr>
          <w:p w14:paraId="6A0D7AE8" w14:textId="77777777" w:rsidR="009B01EE" w:rsidRDefault="000F4A20">
            <w:pPr>
              <w:pStyle w:val="TableParagraph"/>
              <w:spacing w:before="172"/>
              <w:ind w:left="196"/>
            </w:pPr>
            <w:r>
              <w:t></w:t>
            </w:r>
          </w:p>
        </w:tc>
        <w:tc>
          <w:tcPr>
            <w:tcW w:w="5103" w:type="dxa"/>
          </w:tcPr>
          <w:p w14:paraId="2230FF55" w14:textId="77777777" w:rsidR="009B01EE" w:rsidRDefault="000F4A20" w:rsidP="00771E33">
            <w:pPr>
              <w:pStyle w:val="TableParagraph"/>
              <w:spacing w:before="72"/>
              <w:ind w:left="104"/>
            </w:pPr>
            <w:r>
              <w:t xml:space="preserve">A1 </w:t>
            </w:r>
            <w:r w:rsidR="00DA639F">
              <w:t xml:space="preserve">- </w:t>
            </w:r>
            <w:r w:rsidR="00771E33">
              <w:t>Supply &amp; Place</w:t>
            </w:r>
          </w:p>
        </w:tc>
      </w:tr>
      <w:tr w:rsidR="009B01EE" w14:paraId="53430AB4" w14:textId="77777777">
        <w:trPr>
          <w:trHeight w:val="604"/>
        </w:trPr>
        <w:tc>
          <w:tcPr>
            <w:tcW w:w="2237" w:type="dxa"/>
          </w:tcPr>
          <w:p w14:paraId="037EF006" w14:textId="77777777" w:rsidR="009B01EE" w:rsidRDefault="0031798B">
            <w:pPr>
              <w:pStyle w:val="TableParagraph"/>
              <w:rPr>
                <w:rFonts w:ascii="Times New Roman"/>
              </w:rPr>
            </w:pPr>
            <w:r>
              <w:t xml:space="preserve"> Asphalt (Complex):</w:t>
            </w:r>
          </w:p>
        </w:tc>
        <w:tc>
          <w:tcPr>
            <w:tcW w:w="567" w:type="dxa"/>
          </w:tcPr>
          <w:p w14:paraId="37CABD5E" w14:textId="77777777" w:rsidR="009B01EE" w:rsidRDefault="000F4A20">
            <w:pPr>
              <w:pStyle w:val="TableParagraph"/>
              <w:spacing w:before="172"/>
              <w:ind w:left="196"/>
            </w:pPr>
            <w:r>
              <w:t></w:t>
            </w:r>
          </w:p>
        </w:tc>
        <w:tc>
          <w:tcPr>
            <w:tcW w:w="5103" w:type="dxa"/>
          </w:tcPr>
          <w:p w14:paraId="77CF98E9" w14:textId="77777777" w:rsidR="009B01EE" w:rsidRDefault="000F4A20">
            <w:pPr>
              <w:pStyle w:val="TableParagraph"/>
              <w:spacing w:before="72"/>
              <w:ind w:left="104"/>
            </w:pPr>
            <w:r>
              <w:t>A2</w:t>
            </w:r>
            <w:r w:rsidR="00771E33">
              <w:t xml:space="preserve"> </w:t>
            </w:r>
            <w:r w:rsidR="00DA639F">
              <w:t xml:space="preserve">- </w:t>
            </w:r>
            <w:r w:rsidR="00771E33">
              <w:t>Supply Only</w:t>
            </w:r>
          </w:p>
          <w:p w14:paraId="722A13B5" w14:textId="77777777" w:rsidR="00DA639F" w:rsidRDefault="00DA639F" w:rsidP="00DA639F">
            <w:pPr>
              <w:pStyle w:val="TableParagraph"/>
              <w:spacing w:before="72"/>
            </w:pPr>
          </w:p>
        </w:tc>
      </w:tr>
      <w:tr w:rsidR="00DA639F" w14:paraId="31AFF05F" w14:textId="77777777">
        <w:trPr>
          <w:trHeight w:val="604"/>
        </w:trPr>
        <w:tc>
          <w:tcPr>
            <w:tcW w:w="2237" w:type="dxa"/>
          </w:tcPr>
          <w:p w14:paraId="4DFE7049" w14:textId="77777777" w:rsidR="00DA639F" w:rsidRDefault="00DA639F">
            <w:pPr>
              <w:pStyle w:val="TableParagraph"/>
              <w:spacing w:before="72"/>
              <w:ind w:left="110"/>
            </w:pPr>
          </w:p>
        </w:tc>
        <w:tc>
          <w:tcPr>
            <w:tcW w:w="567" w:type="dxa"/>
          </w:tcPr>
          <w:p w14:paraId="352672A4" w14:textId="77777777" w:rsidR="00DA639F" w:rsidRDefault="00DA639F">
            <w:pPr>
              <w:pStyle w:val="TableParagraph"/>
              <w:spacing w:before="172"/>
              <w:ind w:left="196"/>
            </w:pPr>
            <w:r>
              <w:t></w:t>
            </w:r>
          </w:p>
        </w:tc>
        <w:tc>
          <w:tcPr>
            <w:tcW w:w="5103" w:type="dxa"/>
          </w:tcPr>
          <w:p w14:paraId="1F08DA6B" w14:textId="77777777" w:rsidR="00DA639F" w:rsidRDefault="00DA639F" w:rsidP="00AD2902">
            <w:pPr>
              <w:pStyle w:val="TableParagraph"/>
              <w:spacing w:before="72"/>
              <w:ind w:left="104"/>
            </w:pPr>
            <w:r>
              <w:t>A2 - Supply &amp; Place</w:t>
            </w:r>
          </w:p>
        </w:tc>
      </w:tr>
      <w:tr w:rsidR="009B01EE" w14:paraId="7C726B64" w14:textId="77777777">
        <w:trPr>
          <w:trHeight w:val="604"/>
        </w:trPr>
        <w:tc>
          <w:tcPr>
            <w:tcW w:w="2237" w:type="dxa"/>
          </w:tcPr>
          <w:p w14:paraId="45A53A83" w14:textId="6ACF18C9" w:rsidR="009B01EE" w:rsidRDefault="000F4A20">
            <w:pPr>
              <w:pStyle w:val="TableParagraph"/>
              <w:spacing w:before="72"/>
              <w:ind w:left="110"/>
            </w:pPr>
            <w:r>
              <w:t>Spray Seal:</w:t>
            </w:r>
          </w:p>
        </w:tc>
        <w:tc>
          <w:tcPr>
            <w:tcW w:w="567" w:type="dxa"/>
          </w:tcPr>
          <w:p w14:paraId="6EC290CC" w14:textId="77777777" w:rsidR="009B01EE" w:rsidRDefault="000F4A20">
            <w:pPr>
              <w:pStyle w:val="TableParagraph"/>
              <w:spacing w:before="172"/>
              <w:ind w:left="196"/>
            </w:pPr>
            <w:r>
              <w:t></w:t>
            </w:r>
          </w:p>
        </w:tc>
        <w:tc>
          <w:tcPr>
            <w:tcW w:w="5103" w:type="dxa"/>
          </w:tcPr>
          <w:p w14:paraId="3939E0D0" w14:textId="77777777" w:rsidR="009B01EE" w:rsidRDefault="000F4A20">
            <w:pPr>
              <w:pStyle w:val="TableParagraph"/>
              <w:spacing w:before="72"/>
              <w:ind w:left="104"/>
            </w:pPr>
            <w:r>
              <w:t>S1</w:t>
            </w:r>
            <w:r w:rsidR="00DA639F">
              <w:t xml:space="preserve"> – Spray Seal Surfacing</w:t>
            </w:r>
          </w:p>
        </w:tc>
      </w:tr>
      <w:tr w:rsidR="009B01EE" w14:paraId="37B5AA17" w14:textId="77777777">
        <w:trPr>
          <w:trHeight w:val="604"/>
        </w:trPr>
        <w:tc>
          <w:tcPr>
            <w:tcW w:w="2237" w:type="dxa"/>
          </w:tcPr>
          <w:p w14:paraId="4C8EE7BE" w14:textId="316F2E99" w:rsidR="009B01EE" w:rsidRDefault="009B01EE">
            <w:pPr>
              <w:pStyle w:val="TableParagraph"/>
              <w:rPr>
                <w:rFonts w:ascii="Times New Roman"/>
              </w:rPr>
            </w:pPr>
          </w:p>
        </w:tc>
        <w:tc>
          <w:tcPr>
            <w:tcW w:w="567" w:type="dxa"/>
          </w:tcPr>
          <w:p w14:paraId="215D4D26" w14:textId="77777777" w:rsidR="009B01EE" w:rsidRDefault="000F4A20">
            <w:pPr>
              <w:pStyle w:val="TableParagraph"/>
              <w:spacing w:before="172"/>
              <w:ind w:left="196"/>
            </w:pPr>
            <w:r>
              <w:t></w:t>
            </w:r>
          </w:p>
        </w:tc>
        <w:tc>
          <w:tcPr>
            <w:tcW w:w="5103" w:type="dxa"/>
          </w:tcPr>
          <w:p w14:paraId="13657E94" w14:textId="77777777" w:rsidR="009B01EE" w:rsidRDefault="000F4A20">
            <w:pPr>
              <w:pStyle w:val="TableParagraph"/>
              <w:spacing w:before="72"/>
              <w:ind w:left="104"/>
            </w:pPr>
            <w:r>
              <w:t>S2</w:t>
            </w:r>
            <w:r w:rsidR="00DA639F">
              <w:t xml:space="preserve"> – Complex Spray Seal Surfacing</w:t>
            </w:r>
          </w:p>
        </w:tc>
      </w:tr>
      <w:tr w:rsidR="009B01EE" w14:paraId="048BC257" w14:textId="77777777">
        <w:trPr>
          <w:trHeight w:val="599"/>
        </w:trPr>
        <w:tc>
          <w:tcPr>
            <w:tcW w:w="2237" w:type="dxa"/>
          </w:tcPr>
          <w:p w14:paraId="4F4B0248" w14:textId="65D72850" w:rsidR="009B01EE" w:rsidRDefault="000F4A20">
            <w:pPr>
              <w:pStyle w:val="TableParagraph"/>
              <w:spacing w:before="72"/>
              <w:ind w:left="110"/>
            </w:pPr>
            <w:r>
              <w:t>Shape Correction:</w:t>
            </w:r>
          </w:p>
        </w:tc>
        <w:tc>
          <w:tcPr>
            <w:tcW w:w="567" w:type="dxa"/>
          </w:tcPr>
          <w:p w14:paraId="0BA35A67" w14:textId="77777777" w:rsidR="009B01EE" w:rsidRDefault="000F4A20">
            <w:pPr>
              <w:pStyle w:val="TableParagraph"/>
              <w:spacing w:before="172"/>
              <w:ind w:left="196"/>
            </w:pPr>
            <w:r>
              <w:t></w:t>
            </w:r>
          </w:p>
        </w:tc>
        <w:tc>
          <w:tcPr>
            <w:tcW w:w="5103" w:type="dxa"/>
          </w:tcPr>
          <w:p w14:paraId="14CFD785" w14:textId="77777777" w:rsidR="009B01EE" w:rsidRDefault="000F4A20" w:rsidP="00AD2902">
            <w:pPr>
              <w:pStyle w:val="TableParagraph"/>
              <w:spacing w:before="72"/>
              <w:ind w:left="104"/>
            </w:pPr>
            <w:r>
              <w:t>C1</w:t>
            </w:r>
            <w:r w:rsidR="00DA639F">
              <w:t xml:space="preserve"> – Thin Shape Correction</w:t>
            </w:r>
          </w:p>
        </w:tc>
      </w:tr>
      <w:tr w:rsidR="009B01EE" w14:paraId="00BD6A34" w14:textId="77777777">
        <w:trPr>
          <w:trHeight w:val="604"/>
        </w:trPr>
        <w:tc>
          <w:tcPr>
            <w:tcW w:w="2237" w:type="dxa"/>
          </w:tcPr>
          <w:p w14:paraId="00AB3FDA" w14:textId="236FF947" w:rsidR="009B01EE" w:rsidRDefault="009B01EE">
            <w:pPr>
              <w:pStyle w:val="TableParagraph"/>
              <w:rPr>
                <w:rFonts w:ascii="Times New Roman"/>
              </w:rPr>
            </w:pPr>
          </w:p>
        </w:tc>
        <w:tc>
          <w:tcPr>
            <w:tcW w:w="567" w:type="dxa"/>
          </w:tcPr>
          <w:p w14:paraId="44BD432B" w14:textId="77777777" w:rsidR="009B01EE" w:rsidRDefault="000F4A20">
            <w:pPr>
              <w:pStyle w:val="TableParagraph"/>
              <w:spacing w:before="172"/>
              <w:ind w:left="196"/>
            </w:pPr>
            <w:r>
              <w:t></w:t>
            </w:r>
          </w:p>
        </w:tc>
        <w:tc>
          <w:tcPr>
            <w:tcW w:w="5103" w:type="dxa"/>
          </w:tcPr>
          <w:p w14:paraId="2BC6B293" w14:textId="77777777" w:rsidR="009B01EE" w:rsidRDefault="000F4A20">
            <w:pPr>
              <w:pStyle w:val="TableParagraph"/>
              <w:spacing w:before="72"/>
              <w:ind w:left="104"/>
            </w:pPr>
            <w:r>
              <w:t>C2</w:t>
            </w:r>
            <w:r w:rsidR="00DA639F">
              <w:t xml:space="preserve"> – Complex Thin Shape Correction</w:t>
            </w:r>
          </w:p>
        </w:tc>
      </w:tr>
    </w:tbl>
    <w:p w14:paraId="7D9FF439" w14:textId="5206B5AE" w:rsidR="009B01EE" w:rsidRDefault="009B01EE">
      <w:pPr>
        <w:pStyle w:val="BodyText"/>
        <w:rPr>
          <w:b/>
          <w:sz w:val="24"/>
        </w:rPr>
      </w:pPr>
    </w:p>
    <w:p w14:paraId="7C693CC5" w14:textId="1F86978E" w:rsidR="009B01EE" w:rsidRDefault="009B01EE">
      <w:pPr>
        <w:pStyle w:val="BodyText"/>
        <w:spacing w:before="8"/>
        <w:rPr>
          <w:b/>
          <w:sz w:val="32"/>
        </w:rPr>
      </w:pPr>
    </w:p>
    <w:p w14:paraId="6C4D45ED" w14:textId="0F75233C" w:rsidR="009B01EE" w:rsidRDefault="000F4A20">
      <w:pPr>
        <w:spacing w:before="1"/>
        <w:ind w:left="553"/>
        <w:rPr>
          <w:b/>
        </w:rPr>
      </w:pPr>
      <w:r>
        <w:rPr>
          <w:b/>
        </w:rPr>
        <w:t>Details supporting this application for Prequalification are attached.</w:t>
      </w:r>
    </w:p>
    <w:p w14:paraId="6B8098BF" w14:textId="77777777" w:rsidR="009B01EE" w:rsidRDefault="009B01EE">
      <w:pPr>
        <w:pStyle w:val="BodyText"/>
        <w:spacing w:before="1"/>
        <w:rPr>
          <w:b/>
          <w:sz w:val="20"/>
        </w:rPr>
      </w:pPr>
    </w:p>
    <w:p w14:paraId="3F70B6C5" w14:textId="646BE86C" w:rsidR="009B01EE" w:rsidRDefault="000F4A20">
      <w:pPr>
        <w:spacing w:before="1" w:line="288" w:lineRule="auto"/>
        <w:ind w:left="553" w:right="732"/>
        <w:rPr>
          <w:b/>
        </w:rPr>
      </w:pPr>
      <w:r>
        <w:rPr>
          <w:b/>
        </w:rPr>
        <w:t xml:space="preserve">In submitting this application I agreed to comply with the </w:t>
      </w:r>
      <w:r w:rsidR="00A76CCA">
        <w:rPr>
          <w:b/>
        </w:rPr>
        <w:t>DIT</w:t>
      </w:r>
      <w:r>
        <w:rPr>
          <w:b/>
        </w:rPr>
        <w:t xml:space="preserve"> Conditions of Prequalification (refer: </w:t>
      </w:r>
      <w:hyperlink r:id="rId24">
        <w:r>
          <w:rPr>
            <w:b/>
            <w:color w:val="0000FF"/>
            <w:u w:val="thick" w:color="0000FF"/>
          </w:rPr>
          <w:t>https://www.</w:t>
        </w:r>
        <w:r w:rsidR="00A76CCA">
          <w:rPr>
            <w:b/>
            <w:color w:val="0000FF"/>
            <w:u w:val="thick" w:color="0000FF"/>
          </w:rPr>
          <w:t>dit</w:t>
        </w:r>
        <w:r>
          <w:rPr>
            <w:b/>
            <w:color w:val="0000FF"/>
            <w:u w:val="thick" w:color="0000FF"/>
          </w:rPr>
          <w:t>.sa.gov.au/contractor_documents/prequalification</w:t>
        </w:r>
      </w:hyperlink>
      <w:r>
        <w:rPr>
          <w:b/>
        </w:rPr>
        <w:t>).</w:t>
      </w:r>
    </w:p>
    <w:p w14:paraId="6220863F" w14:textId="4C4FD910" w:rsidR="009B01EE" w:rsidRDefault="009B01EE">
      <w:pPr>
        <w:pStyle w:val="BodyText"/>
        <w:rPr>
          <w:b/>
          <w:sz w:val="20"/>
        </w:rPr>
      </w:pPr>
    </w:p>
    <w:p w14:paraId="14CB0132" w14:textId="77777777" w:rsidR="009B01EE" w:rsidRDefault="009B01EE">
      <w:pPr>
        <w:pStyle w:val="BodyText"/>
        <w:rPr>
          <w:b/>
          <w:sz w:val="20"/>
        </w:rPr>
      </w:pPr>
    </w:p>
    <w:p w14:paraId="4AF99AA1" w14:textId="2E49B9B0" w:rsidR="009B01EE" w:rsidRDefault="009B01EE">
      <w:pPr>
        <w:pStyle w:val="BodyText"/>
        <w:rPr>
          <w:b/>
          <w:sz w:val="20"/>
        </w:rPr>
      </w:pPr>
    </w:p>
    <w:p w14:paraId="64ADE68E" w14:textId="77777777" w:rsidR="009B01EE" w:rsidRDefault="009B01EE">
      <w:pPr>
        <w:pStyle w:val="BodyText"/>
        <w:rPr>
          <w:b/>
          <w:sz w:val="20"/>
        </w:rPr>
      </w:pPr>
    </w:p>
    <w:p w14:paraId="7E72CE24" w14:textId="79697199" w:rsidR="009B01EE" w:rsidRDefault="009B01EE">
      <w:pPr>
        <w:pStyle w:val="BodyText"/>
        <w:spacing w:before="6"/>
        <w:rPr>
          <w:b/>
          <w:sz w:val="19"/>
        </w:rPr>
      </w:pPr>
    </w:p>
    <w:p w14:paraId="155B4540" w14:textId="77777777" w:rsidR="009B01EE" w:rsidRDefault="000F4A20">
      <w:pPr>
        <w:tabs>
          <w:tab w:val="left" w:pos="1993"/>
          <w:tab w:val="left" w:pos="5593"/>
        </w:tabs>
        <w:ind w:left="553"/>
      </w:pPr>
      <w:r>
        <w:rPr>
          <w:b/>
        </w:rPr>
        <w:t>Signed:</w:t>
      </w:r>
      <w:r>
        <w:rPr>
          <w:b/>
        </w:rPr>
        <w:tab/>
      </w:r>
      <w:r>
        <w:t>……………………………………..</w:t>
      </w:r>
      <w:r>
        <w:tab/>
      </w:r>
      <w:r>
        <w:rPr>
          <w:b/>
        </w:rPr>
        <w:t>Date:</w:t>
      </w:r>
      <w:r>
        <w:rPr>
          <w:b/>
          <w:spacing w:val="43"/>
        </w:rPr>
        <w:t xml:space="preserve"> </w:t>
      </w:r>
      <w:r>
        <w:t>………………..……………..</w:t>
      </w:r>
    </w:p>
    <w:p w14:paraId="697C59A0" w14:textId="65554734" w:rsidR="009B01EE" w:rsidRDefault="00901D7E">
      <w:pPr>
        <w:sectPr w:rsidR="009B01EE">
          <w:pgSz w:w="11910" w:h="16840"/>
          <w:pgMar w:top="940" w:right="460" w:bottom="280" w:left="440" w:header="720" w:footer="720" w:gutter="0"/>
          <w:cols w:space="720"/>
        </w:sectPr>
      </w:pPr>
      <w:r>
        <w:rPr>
          <w:noProof/>
          <w:lang w:bidi="ar-SA"/>
        </w:rPr>
        <w:drawing>
          <wp:anchor distT="0" distB="0" distL="114300" distR="114300" simplePos="0" relativeHeight="503280360" behindDoc="0" locked="0" layoutInCell="1" allowOverlap="1" wp14:anchorId="11D9F1B4" wp14:editId="3B1F16EE">
            <wp:simplePos x="0" y="0"/>
            <wp:positionH relativeFrom="column">
              <wp:posOffset>-279400</wp:posOffset>
            </wp:positionH>
            <wp:positionV relativeFrom="paragraph">
              <wp:posOffset>2749922</wp:posOffset>
            </wp:positionV>
            <wp:extent cx="7529195" cy="13716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29195" cy="1371600"/>
                    </a:xfrm>
                    <a:prstGeom prst="rect">
                      <a:avLst/>
                    </a:prstGeom>
                    <a:noFill/>
                  </pic:spPr>
                </pic:pic>
              </a:graphicData>
            </a:graphic>
            <wp14:sizeRelH relativeFrom="page">
              <wp14:pctWidth>0</wp14:pctWidth>
            </wp14:sizeRelH>
            <wp14:sizeRelV relativeFrom="page">
              <wp14:pctHeight>0</wp14:pctHeight>
            </wp14:sizeRelV>
          </wp:anchor>
        </w:drawing>
      </w:r>
    </w:p>
    <w:p w14:paraId="628743DD" w14:textId="23822D01" w:rsidR="009B01EE" w:rsidRDefault="000F4A20">
      <w:pPr>
        <w:spacing w:before="75"/>
        <w:ind w:left="113"/>
        <w:rPr>
          <w:b/>
          <w:sz w:val="20"/>
        </w:rPr>
      </w:pPr>
      <w:r>
        <w:rPr>
          <w:b/>
          <w:sz w:val="20"/>
        </w:rPr>
        <w:lastRenderedPageBreak/>
        <w:t>Please provide the information listed in the column “INFORMATION TO BE SUBMITTED BY APPLICANT” in the following table:</w:t>
      </w:r>
    </w:p>
    <w:p w14:paraId="7A434EF9" w14:textId="77777777" w:rsidR="009B01EE" w:rsidRDefault="009B01EE">
      <w:pPr>
        <w:pStyle w:val="BodyText"/>
        <w:spacing w:before="7"/>
        <w:rPr>
          <w:b/>
          <w:sz w:val="12"/>
        </w:rPr>
      </w:pPr>
    </w:p>
    <w:p w14:paraId="0339908F" w14:textId="77777777" w:rsidR="009B01EE" w:rsidRDefault="00E71DE9">
      <w:pPr>
        <w:spacing w:before="93"/>
        <w:ind w:left="13265"/>
        <w:rPr>
          <w:b/>
          <w:i/>
          <w:sz w:val="20"/>
        </w:rPr>
      </w:pPr>
      <w:r>
        <w:pict w14:anchorId="16C8E436">
          <v:group id="_x0000_s1028" style="position:absolute;left:0;text-align:left;margin-left:39.7pt;margin-top:1.3pt;width:1048.8pt;height:644.65pt;z-index:-40216;mso-position-horizontal-relative:page" coordorigin="794,26" coordsize="20976,12893">
            <v:shape id="_x0000_s1106" style="position:absolute;left:9308;top:55;width:12430;height:377" coordorigin="9309,55" coordsize="12430,377" path="m21739,55r-92,l9403,55r-94,l9309,432r94,l21647,432r92,l21739,55e" fillcolor="#f3f3f3" stroked="f">
              <v:path arrowok="t"/>
            </v:shape>
            <v:shape id="_x0000_s1105" style="position:absolute;left:822;top:40;width:20919;height:2" coordorigin="823,41" coordsize="20919,0" o:spt="100" adj="0,,0" path="m823,41r8457,m9309,41r12432,e" filled="f" strokecolor="#4e81bd" strokeweight="1.44pt">
              <v:stroke joinstyle="round"/>
              <v:formulas/>
              <v:path arrowok="t" o:connecttype="segments"/>
            </v:shape>
            <v:line id="_x0000_s1104" style="position:absolute" from="9309,56" to="21741,56" strokecolor="#f3f3f3" strokeweight=".12pt"/>
            <v:rect id="_x0000_s1103" style="position:absolute;left:9308;top:463;width:12430;height:1510" fillcolor="#f3f3f3" stroked="f"/>
            <v:line id="_x0000_s1102" style="position:absolute" from="823,446" to="3160,446" strokecolor="#4e81bd" strokeweight="1.44pt"/>
            <v:rect id="_x0000_s1101" style="position:absolute;left:3160;top:431;width:29;height:29" fillcolor="#4e81bd" stroked="f"/>
            <v:line id="_x0000_s1100" style="position:absolute" from="3189,446" to="9280,446" strokecolor="#4e81bd" strokeweight="1.44pt"/>
            <v:rect id="_x0000_s1099" style="position:absolute;left:9308;top:431;width:5225;height:29" fillcolor="#4e81bd" stroked="f"/>
            <v:line id="_x0000_s1098" style="position:absolute" from="9309,462" to="14534,462" strokecolor="#f3f3f3" strokeweight=".12pt"/>
            <v:rect id="_x0000_s1097" style="position:absolute;left:14533;top:460;width:29;height:3" fillcolor="#f3f3f3" stroked="f"/>
            <v:rect id="_x0000_s1096" style="position:absolute;left:14533;top:431;width:29;height:29" fillcolor="#4e81bd" stroked="f"/>
            <v:line id="_x0000_s1095" style="position:absolute" from="14563,446" to="15525,446" strokecolor="#4e81bd" strokeweight="1.44pt"/>
            <v:line id="_x0000_s1094" style="position:absolute" from="14563,462" to="15525,462" strokecolor="#f3f3f3" strokeweight=".12pt"/>
            <v:rect id="_x0000_s1093" style="position:absolute;left:15524;top:460;width:29;height:3" fillcolor="#f3f3f3" stroked="f"/>
            <v:rect id="_x0000_s1092" style="position:absolute;left:15524;top:431;width:29;height:29" fillcolor="#4e81bd" stroked="f"/>
            <v:line id="_x0000_s1091" style="position:absolute" from="15554,446" to="20762,446" strokecolor="#4e81bd" strokeweight="1.44pt"/>
            <v:line id="_x0000_s1090" style="position:absolute" from="15554,462" to="20762,462" strokecolor="#f3f3f3" strokeweight=".12pt"/>
            <v:rect id="_x0000_s1089" style="position:absolute;left:20761;top:460;width:29;height:3" fillcolor="#f3f3f3" stroked="f"/>
            <v:rect id="_x0000_s1088" style="position:absolute;left:20761;top:431;width:29;height:29" fillcolor="#4e81bd" stroked="f"/>
            <v:line id="_x0000_s1087" style="position:absolute" from="20791,446" to="21741,446" strokecolor="#4e81bd" strokeweight="1.44pt"/>
            <v:line id="_x0000_s1086" style="position:absolute" from="20791,462" to="21741,462" strokecolor="#f3f3f3" strokeweight=".12pt"/>
            <v:rect id="_x0000_s1085" style="position:absolute;left:9308;top:1982;width:12430;height:449" fillcolor="#f3f3f3" stroked="f"/>
            <v:line id="_x0000_s1084" style="position:absolute" from="823,1977" to="3160,1977" strokeweight=".48pt"/>
            <v:rect id="_x0000_s1083" style="position:absolute;left:3160;top:1972;width:10;height:10" fillcolor="black" stroked="f"/>
            <v:line id="_x0000_s1082" style="position:absolute" from="3170,1977" to="9280,1977" strokeweight=".48pt"/>
            <v:shape id="_x0000_s1081" style="position:absolute;left:9308;top:1977;width:12432;height:2" coordorigin="9309,1977" coordsize="12432,0" o:spt="100" adj="0,,0" path="m9309,1977r5225,m14534,1977r991,m15525,1977r5237,m20762,1977r979,e" filled="f" strokecolor="#f3f3f3" strokeweight=".48pt">
              <v:stroke joinstyle="round"/>
              <v:formulas/>
              <v:path arrowok="t" o:connecttype="segments"/>
            </v:shape>
            <v:shape id="_x0000_s1080" style="position:absolute;left:9308;top:2440;width:12430;height:946" coordorigin="9309,2441" coordsize="12430,946" path="m21739,2441r,l9309,2441r,945l14531,3386r994,l20762,3386r977,l21739,2441e" fillcolor="#f3f3f3" stroked="f">
              <v:path arrowok="t"/>
            </v:shape>
            <v:line id="_x0000_s1079" style="position:absolute" from="3170,2436" to="9280,2436" strokecolor="silver" strokeweight=".48pt"/>
            <v:shape id="_x0000_s1078" style="position:absolute;left:9308;top:2435;width:12432;height:2" coordorigin="9309,2436" coordsize="12432,0" o:spt="100" adj="0,,0" path="m9309,2436r5225,m14534,2436r991,m15525,2436r5237,m20762,2436r979,e" filled="f" strokecolor="#f3f3f3" strokeweight=".48pt">
              <v:stroke joinstyle="round"/>
              <v:formulas/>
              <v:path arrowok="t" o:connecttype="segments"/>
            </v:shape>
            <v:rect id="_x0000_s1077" style="position:absolute;left:9308;top:3395;width:12430;height:449" fillcolor="#f3f3f3" stroked="f"/>
            <v:line id="_x0000_s1076" style="position:absolute" from="823,3391" to="3160,3391" strokeweight=".48pt"/>
            <v:rect id="_x0000_s1075" style="position:absolute;left:3160;top:3386;width:10;height:10" fillcolor="black" stroked="f"/>
            <v:line id="_x0000_s1074" style="position:absolute" from="3170,3391" to="9280,3391" strokeweight=".48pt"/>
            <v:shape id="_x0000_s1073" style="position:absolute;left:9308;top:3390;width:12432;height:2" coordorigin="9309,3391" coordsize="12432,0" o:spt="100" adj="0,,0" path="m9309,3391r5225,m14534,3391r991,m15525,3391r5237,m20762,3391r979,e" filled="f" strokecolor="#f3f3f3" strokeweight=".48pt">
              <v:stroke joinstyle="round"/>
              <v:formulas/>
              <v:path arrowok="t" o:connecttype="segments"/>
            </v:shape>
            <v:shape id="_x0000_s1072" style="position:absolute;left:9308;top:3854;width:12430;height:478" coordorigin="9309,3854" coordsize="12430,478" path="m21739,3854r-92,l9403,3854r-94,l9309,4332r94,l21647,4332r92,l21739,3854e" fillcolor="#f3f3f3" stroked="f">
              <v:path arrowok="t"/>
            </v:shape>
            <v:line id="_x0000_s1071" style="position:absolute" from="823,3849" to="3160,3849" strokeweight=".48pt"/>
            <v:rect id="_x0000_s1070" style="position:absolute;left:3160;top:3844;width:10;height:10" fillcolor="black" stroked="f"/>
            <v:line id="_x0000_s1069" style="position:absolute" from="3170,3849" to="9280,3849" strokeweight=".48pt"/>
            <v:shape id="_x0000_s1068" style="position:absolute;left:9308;top:3849;width:12432;height:2" coordorigin="9309,3849" coordsize="12432,0" o:spt="100" adj="0,,0" path="m9309,3849r5225,m14534,3849r991,m15525,3849r5237,m20762,3849r979,e" filled="f" strokecolor="#f3f3f3" strokeweight=".48pt">
              <v:stroke joinstyle="round"/>
              <v:formulas/>
              <v:path arrowok="t" o:connecttype="segments"/>
            </v:shape>
            <v:rect id="_x0000_s1067" style="position:absolute;left:9308;top:4341;width:12430;height:696" fillcolor="#f3f3f3" stroked="f"/>
            <v:shape id="_x0000_s1066" style="position:absolute;left:9308;top:4336;width:12432;height:2" coordorigin="9309,4337" coordsize="12432,0" o:spt="100" adj="0,,0" path="m9309,4337r5225,m14534,4337r991,m15525,4337r5237,m20762,4337r979,e" filled="f" strokecolor="#f3f3f3" strokeweight=".48pt">
              <v:stroke joinstyle="round"/>
              <v:formulas/>
              <v:path arrowok="t" o:connecttype="segments"/>
            </v:shape>
            <v:rect id="_x0000_s1065" style="position:absolute;left:9308;top:5047;width:12430;height:699" fillcolor="#f3f3f3" stroked="f"/>
            <v:shape id="_x0000_s1064" style="position:absolute;left:9308;top:5042;width:12432;height:2" coordorigin="9309,5042" coordsize="12432,0" o:spt="100" adj="0,,0" path="m9309,5042r5225,m14534,5042r991,m15525,5042r5237,m20762,5042r979,e" filled="f" strokecolor="#f3f3f3" strokeweight=".48pt">
              <v:stroke joinstyle="round"/>
              <v:formulas/>
              <v:path arrowok="t" o:connecttype="segments"/>
            </v:shape>
            <v:rect id="_x0000_s1063" style="position:absolute;left:9308;top:5755;width:12430;height:696" fillcolor="#f3f3f3" stroked="f"/>
            <v:shape id="_x0000_s1062" style="position:absolute;left:9308;top:5750;width:12432;height:2" coordorigin="9309,5750" coordsize="12432,0" o:spt="100" adj="0,,0" path="m9309,5750r5225,m14534,5750r991,m15525,5750r5237,m20762,5750r979,e" filled="f" strokecolor="#f3f3f3" strokeweight=".48pt">
              <v:stroke joinstyle="round"/>
              <v:formulas/>
              <v:path arrowok="t" o:connecttype="segments"/>
            </v:shape>
            <v:rect id="_x0000_s1061" style="position:absolute;left:9308;top:6460;width:12430;height:699" fillcolor="#f3f3f3" stroked="f"/>
            <v:shape id="_x0000_s1060" style="position:absolute;left:9308;top:6455;width:12432;height:2" coordorigin="9309,6456" coordsize="12432,0" o:spt="100" adj="0,,0" path="m9309,6456r5225,m14534,6456r991,m15525,6456r5237,m20762,6456r979,e" filled="f" strokecolor="#f3f3f3" strokeweight=".48pt">
              <v:stroke joinstyle="round"/>
              <v:formulas/>
              <v:path arrowok="t" o:connecttype="segments"/>
            </v:shape>
            <v:rect id="_x0000_s1059" style="position:absolute;left:9308;top:7168;width:12430;height:696" fillcolor="#f3f3f3" stroked="f"/>
            <v:shape id="_x0000_s1058" style="position:absolute;left:9308;top:7163;width:12432;height:2" coordorigin="9309,7164" coordsize="12432,0" o:spt="100" adj="0,,0" path="m9309,7164r5225,m14534,7164r991,m15525,7164r5237,m20762,7164r979,e" filled="f" strokecolor="#f3f3f3" strokeweight=".48pt">
              <v:stroke joinstyle="round"/>
              <v:formulas/>
              <v:path arrowok="t" o:connecttype="segments"/>
            </v:shape>
            <v:rect id="_x0000_s1057" style="position:absolute;left:9308;top:7874;width:12430;height:699" fillcolor="#f3f3f3" stroked="f"/>
            <v:shape id="_x0000_s1056" style="position:absolute;left:9308;top:7869;width:12432;height:2" coordorigin="9309,7869" coordsize="12432,0" o:spt="100" adj="0,,0" path="m9309,7869r5225,m14534,7869r991,m15525,7869r5237,m20762,7869r979,e" filled="f" strokecolor="#f3f3f3" strokeweight=".48pt">
              <v:stroke joinstyle="round"/>
              <v:formulas/>
              <v:path arrowok="t" o:connecttype="segments"/>
            </v:shape>
            <v:rect id="_x0000_s1055" style="position:absolute;left:9308;top:8582;width:12430;height:1788" fillcolor="#f3f3f3" stroked="f"/>
            <v:line id="_x0000_s1054" style="position:absolute" from="823,8577" to="3160,8577" strokeweight=".48pt"/>
            <v:rect id="_x0000_s1053" style="position:absolute;left:3160;top:8572;width:10;height:10" fillcolor="black" stroked="f"/>
            <v:line id="_x0000_s1052" style="position:absolute" from="3170,8577" to="9280,8577" strokeweight=".48pt"/>
            <v:shape id="_x0000_s1051" style="position:absolute;left:9308;top:8577;width:6216;height:2" coordorigin="9309,8577" coordsize="6216,0" o:spt="100" adj="0,,0" path="m9309,8577r5225,m14534,8577r991,e" filled="f" strokecolor="#f3f3f3" strokeweight=".48pt">
              <v:stroke joinstyle="round"/>
              <v:formulas/>
              <v:path arrowok="t" o:connecttype="segments"/>
            </v:shape>
            <v:line id="_x0000_s1050" style="position:absolute" from="15525,8577" to="20762,8577" strokecolor="#f3f3f3" strokeweight=".48pt"/>
            <v:line id="_x0000_s1049" style="position:absolute" from="20762,8577" to="21741,8577" strokecolor="#f3f3f3" strokeweight=".48pt"/>
            <v:rect id="_x0000_s1048" style="position:absolute;left:9308;top:10379;width:12430;height:699" fillcolor="#f3f3f3" stroked="f"/>
            <v:shape id="_x0000_s1047" style="position:absolute;left:9308;top:10374;width:6216;height:2" coordorigin="9309,10375" coordsize="6216,0" o:spt="100" adj="0,,0" path="m9309,10375r5225,m14534,10375r991,e" filled="f" strokecolor="#f3f3f3" strokeweight=".48pt">
              <v:stroke joinstyle="round"/>
              <v:formulas/>
              <v:path arrowok="t" o:connecttype="segments"/>
            </v:shape>
            <v:line id="_x0000_s1046" style="position:absolute" from="15525,10375" to="20762,10375" strokecolor="#f3f3f3" strokeweight=".48pt"/>
            <v:line id="_x0000_s1045" style="position:absolute" from="20762,10375" to="21741,10375" strokecolor="#f3f3f3" strokeweight=".48pt"/>
            <v:rect id="_x0000_s1044" style="position:absolute;left:9308;top:11087;width:12430;height:696" fillcolor="#f3f3f3" stroked="f"/>
            <v:shape id="_x0000_s1043" style="position:absolute;left:9308;top:11082;width:6216;height:2" coordorigin="9309,11083" coordsize="6216,0" o:spt="100" adj="0,,0" path="m9309,11083r5225,m14534,11083r991,e" filled="f" strokecolor="#f3f3f3" strokeweight=".48pt">
              <v:stroke joinstyle="round"/>
              <v:formulas/>
              <v:path arrowok="t" o:connecttype="segments"/>
            </v:shape>
            <v:line id="_x0000_s1042" style="position:absolute" from="15525,11083" to="20762,11083" strokecolor="#f3f3f3" strokeweight=".48pt"/>
            <v:line id="_x0000_s1041" style="position:absolute" from="20762,11083" to="21741,11083" strokecolor="#f3f3f3" strokeweight=".48pt"/>
            <v:shape id="_x0000_s1040" style="position:absolute;left:9308;top:11793;width:12430;height:1116" coordorigin="9309,11793" coordsize="12430,1116" path="m21739,11793r,l9309,11793r,1116l14531,12909r994,l20762,12909r977,l21739,11793e" fillcolor="#f3f3f3" stroked="f">
              <v:path arrowok="t"/>
            </v:shape>
            <v:shape id="_x0000_s1039" style="position:absolute;left:9308;top:11788;width:6216;height:2" coordorigin="9309,11789" coordsize="6216,0" o:spt="100" adj="0,,0" path="m9309,11789r5225,m14534,11789r991,e" filled="f" strokecolor="#f3f3f3" strokeweight=".48pt">
              <v:stroke joinstyle="round"/>
              <v:formulas/>
              <v:path arrowok="t" o:connecttype="segments"/>
            </v:shape>
            <v:line id="_x0000_s1038" style="position:absolute" from="15525,11789" to="20762,11789" strokecolor="#f3f3f3" strokeweight=".48pt"/>
            <v:line id="_x0000_s1037" style="position:absolute" from="20762,11789" to="21741,11789" strokecolor="#f3f3f3" strokeweight=".48pt"/>
            <v:line id="_x0000_s1036" style="position:absolute" from="808,26" to="808,12909" strokecolor="#4e81bd" strokeweight="1.44pt"/>
            <v:line id="_x0000_s1035" style="position:absolute" from="794,12914" to="3160,12914" strokeweight=".48pt"/>
            <v:line id="_x0000_s1034" style="position:absolute" from="3165,461" to="3165,12909" strokecolor="silver" strokeweight=".48pt"/>
            <v:rect id="_x0000_s1033" style="position:absolute;left:3160;top:12909;width:10;height:10" fillcolor="black" stroked="f"/>
            <v:line id="_x0000_s1032" style="position:absolute" from="3170,12914" to="9280,12914" strokeweight=".48pt"/>
            <v:line id="_x0000_s1031" style="position:absolute" from="9295,26" to="9295,12909" strokecolor="#4e81bd" strokeweight="1.44pt"/>
            <v:rect id="_x0000_s1030" style="position:absolute;left:9280;top:12909;width:29;height:10" fillcolor="black" stroked="f"/>
            <v:line id="_x0000_s1029" style="position:absolute" from="21755,26" to="21755,12909" strokecolor="#4e81bd" strokeweight="1.44pt"/>
            <w10:wrap anchorx="page"/>
          </v:group>
        </w:pict>
      </w:r>
      <w:r w:rsidR="000F4A20">
        <w:rPr>
          <w:b/>
          <w:i/>
          <w:color w:val="538DD4"/>
          <w:sz w:val="20"/>
        </w:rPr>
        <w:t xml:space="preserve">These columns for </w:t>
      </w:r>
      <w:r w:rsidR="00A76CCA">
        <w:rPr>
          <w:b/>
          <w:i/>
          <w:color w:val="538DD4"/>
          <w:sz w:val="20"/>
        </w:rPr>
        <w:t>DIT</w:t>
      </w:r>
      <w:r w:rsidR="000F4A20">
        <w:rPr>
          <w:b/>
          <w:i/>
          <w:color w:val="538DD4"/>
          <w:sz w:val="20"/>
        </w:rPr>
        <w:t xml:space="preserve"> use only</w:t>
      </w:r>
    </w:p>
    <w:p w14:paraId="526B7937" w14:textId="77777777" w:rsidR="009B01EE" w:rsidRDefault="009B01EE">
      <w:pPr>
        <w:pStyle w:val="BodyText"/>
        <w:rPr>
          <w:b/>
          <w:i/>
          <w:sz w:val="20"/>
        </w:rPr>
      </w:pPr>
    </w:p>
    <w:p w14:paraId="001626D4" w14:textId="77777777" w:rsidR="009B01EE" w:rsidRDefault="009B01EE">
      <w:pPr>
        <w:rPr>
          <w:sz w:val="20"/>
        </w:rPr>
        <w:sectPr w:rsidR="009B01EE">
          <w:pgSz w:w="23820" w:h="16840" w:orient="landscape"/>
          <w:pgMar w:top="1420" w:right="1920" w:bottom="280" w:left="680" w:header="720" w:footer="720" w:gutter="0"/>
          <w:cols w:space="720"/>
        </w:sectPr>
      </w:pPr>
    </w:p>
    <w:p w14:paraId="6CDC3016" w14:textId="77777777" w:rsidR="009B01EE" w:rsidRDefault="009B01EE">
      <w:pPr>
        <w:pStyle w:val="BodyText"/>
        <w:spacing w:before="10"/>
        <w:rPr>
          <w:b/>
          <w:i/>
          <w:sz w:val="21"/>
        </w:rPr>
      </w:pPr>
    </w:p>
    <w:p w14:paraId="562DA81D" w14:textId="77777777" w:rsidR="009B01EE" w:rsidRDefault="000F4A20">
      <w:pPr>
        <w:pStyle w:val="Heading2"/>
        <w:tabs>
          <w:tab w:val="left" w:pos="3372"/>
          <w:tab w:val="left" w:pos="10138"/>
        </w:tabs>
        <w:ind w:left="886" w:right="0"/>
        <w:jc w:val="left"/>
      </w:pPr>
      <w:r>
        <w:rPr>
          <w:color w:val="538DD4"/>
        </w:rPr>
        <w:t>SUBJECT</w:t>
      </w:r>
      <w:r>
        <w:rPr>
          <w:color w:val="538DD4"/>
        </w:rPr>
        <w:tab/>
        <w:t>INFORMATION TO BE SUBMITTED</w:t>
      </w:r>
      <w:r>
        <w:rPr>
          <w:color w:val="538DD4"/>
          <w:spacing w:val="-8"/>
        </w:rPr>
        <w:t xml:space="preserve"> </w:t>
      </w:r>
      <w:r>
        <w:rPr>
          <w:color w:val="538DD4"/>
        </w:rPr>
        <w:t>BY</w:t>
      </w:r>
      <w:r>
        <w:rPr>
          <w:color w:val="538DD4"/>
          <w:spacing w:val="-2"/>
        </w:rPr>
        <w:t xml:space="preserve"> </w:t>
      </w:r>
      <w:r>
        <w:rPr>
          <w:color w:val="538DD4"/>
        </w:rPr>
        <w:t>APPLICANT</w:t>
      </w:r>
      <w:r>
        <w:rPr>
          <w:color w:val="538DD4"/>
        </w:rPr>
        <w:tab/>
        <w:t>MINIMUM</w:t>
      </w:r>
      <w:r>
        <w:rPr>
          <w:color w:val="538DD4"/>
          <w:spacing w:val="-3"/>
        </w:rPr>
        <w:t xml:space="preserve"> </w:t>
      </w:r>
      <w:r>
        <w:rPr>
          <w:color w:val="538DD4"/>
        </w:rPr>
        <w:t>REQUIREMENT</w:t>
      </w:r>
    </w:p>
    <w:p w14:paraId="30974C35" w14:textId="77777777" w:rsidR="009B01EE" w:rsidRDefault="000F4A20">
      <w:pPr>
        <w:spacing w:before="101"/>
        <w:ind w:right="196"/>
        <w:jc w:val="right"/>
        <w:rPr>
          <w:b/>
          <w:sz w:val="18"/>
        </w:rPr>
      </w:pPr>
      <w:r>
        <w:rPr>
          <w:b/>
          <w:color w:val="538DD4"/>
          <w:sz w:val="18"/>
        </w:rPr>
        <w:t>For A1, S1 and / or C1</w:t>
      </w:r>
    </w:p>
    <w:p w14:paraId="375367C5" w14:textId="77777777" w:rsidR="009B01EE" w:rsidRDefault="000F4A20">
      <w:pPr>
        <w:pStyle w:val="BodyText"/>
        <w:spacing w:before="10"/>
        <w:rPr>
          <w:b/>
          <w:sz w:val="21"/>
        </w:rPr>
      </w:pPr>
      <w:r>
        <w:br w:type="column"/>
      </w:r>
    </w:p>
    <w:p w14:paraId="15C0B43B" w14:textId="77777777" w:rsidR="009B01EE" w:rsidRDefault="000F4A20">
      <w:pPr>
        <w:ind w:left="868" w:right="2639"/>
        <w:jc w:val="center"/>
        <w:rPr>
          <w:b/>
          <w:sz w:val="18"/>
        </w:rPr>
      </w:pPr>
      <w:r>
        <w:rPr>
          <w:b/>
          <w:color w:val="538DD4"/>
          <w:sz w:val="18"/>
        </w:rPr>
        <w:t>MINIMUM REQUIREMENT</w:t>
      </w:r>
    </w:p>
    <w:p w14:paraId="1CCEEFBC" w14:textId="77777777" w:rsidR="009B01EE" w:rsidRDefault="00E71DE9">
      <w:pPr>
        <w:spacing w:before="101"/>
        <w:ind w:left="868" w:right="2637"/>
        <w:jc w:val="center"/>
        <w:rPr>
          <w:b/>
          <w:sz w:val="18"/>
        </w:rPr>
      </w:pPr>
      <w:r>
        <w:pict w14:anchorId="33E7A23E">
          <v:shapetype id="_x0000_t202" coordsize="21600,21600" o:spt="202" path="m,l,21600r21600,l21600,xe">
            <v:stroke joinstyle="miter"/>
            <v:path gradientshapeok="t" o:connecttype="rect"/>
          </v:shapetype>
          <v:shape id="_x0000_s1027" type="#_x0000_t202" style="position:absolute;left:0;text-align:left;margin-left:1044.65pt;margin-top:-21.1pt;width:40.75pt;height:62.6pt;z-index:1168;mso-position-horizontal-relative:page" filled="f" stroked="f">
            <v:textbox style="layout-flow:vertical;mso-layout-flow-alt:bottom-to-top" inset="0,0,0,0">
              <w:txbxContent>
                <w:p w14:paraId="599A8E20" w14:textId="77777777" w:rsidR="000C747A" w:rsidRDefault="000C747A">
                  <w:pPr>
                    <w:spacing w:before="14" w:line="297" w:lineRule="auto"/>
                    <w:ind w:left="19" w:right="18" w:hanging="3"/>
                    <w:jc w:val="center"/>
                    <w:rPr>
                      <w:b/>
                      <w:sz w:val="18"/>
                    </w:rPr>
                  </w:pPr>
                  <w:r>
                    <w:rPr>
                      <w:b/>
                      <w:color w:val="538DD4"/>
                      <w:sz w:val="18"/>
                    </w:rPr>
                    <w:t>Meets Requirement?</w:t>
                  </w:r>
                </w:p>
                <w:p w14:paraId="194B3F96" w14:textId="77777777" w:rsidR="000C747A" w:rsidRDefault="000C747A">
                  <w:pPr>
                    <w:spacing w:before="60"/>
                    <w:ind w:left="190" w:right="190"/>
                    <w:jc w:val="center"/>
                    <w:rPr>
                      <w:b/>
                      <w:sz w:val="18"/>
                    </w:rPr>
                  </w:pPr>
                  <w:r>
                    <w:rPr>
                      <w:b/>
                      <w:color w:val="538DD4"/>
                      <w:sz w:val="18"/>
                    </w:rPr>
                    <w:t>(Yes / No)</w:t>
                  </w:r>
                </w:p>
              </w:txbxContent>
            </v:textbox>
            <w10:wrap anchorx="page"/>
          </v:shape>
        </w:pict>
      </w:r>
      <w:r w:rsidR="000F4A20">
        <w:rPr>
          <w:b/>
          <w:color w:val="538DD4"/>
          <w:sz w:val="18"/>
        </w:rPr>
        <w:t>For A2, S2 and / or C2</w:t>
      </w:r>
    </w:p>
    <w:p w14:paraId="49CFD0E5" w14:textId="77777777" w:rsidR="009B01EE" w:rsidRDefault="009B01EE">
      <w:pPr>
        <w:jc w:val="center"/>
        <w:rPr>
          <w:sz w:val="18"/>
        </w:rPr>
        <w:sectPr w:rsidR="009B01EE">
          <w:type w:val="continuous"/>
          <w:pgSz w:w="23820" w:h="16840" w:orient="landscape"/>
          <w:pgMar w:top="1260" w:right="1920" w:bottom="280" w:left="680" w:header="720" w:footer="720" w:gutter="0"/>
          <w:cols w:num="2" w:space="720" w:equalWidth="0">
            <w:col w:w="12370" w:space="3112"/>
            <w:col w:w="5738"/>
          </w:cols>
        </w:sectPr>
      </w:pPr>
    </w:p>
    <w:p w14:paraId="448DB39D" w14:textId="77777777" w:rsidR="009B01EE" w:rsidRDefault="009B01EE">
      <w:pPr>
        <w:pStyle w:val="BodyText"/>
        <w:rPr>
          <w:b/>
          <w:sz w:val="20"/>
        </w:rPr>
      </w:pPr>
    </w:p>
    <w:p w14:paraId="0B306063" w14:textId="77777777" w:rsidR="009B01EE" w:rsidRDefault="009B01EE">
      <w:pPr>
        <w:pStyle w:val="BodyText"/>
        <w:rPr>
          <w:b/>
          <w:sz w:val="20"/>
        </w:rPr>
      </w:pPr>
    </w:p>
    <w:p w14:paraId="59EE5AFA" w14:textId="77777777" w:rsidR="009B01EE" w:rsidRDefault="009B01EE">
      <w:pPr>
        <w:pStyle w:val="BodyText"/>
        <w:spacing w:before="9"/>
        <w:rPr>
          <w:b/>
          <w:sz w:val="15"/>
        </w:rPr>
      </w:pPr>
    </w:p>
    <w:p w14:paraId="28251EAF" w14:textId="77777777" w:rsidR="009B01EE" w:rsidRDefault="009B01EE">
      <w:pPr>
        <w:rPr>
          <w:sz w:val="15"/>
        </w:rPr>
        <w:sectPr w:rsidR="009B01EE">
          <w:type w:val="continuous"/>
          <w:pgSz w:w="23820" w:h="16840" w:orient="landscape"/>
          <w:pgMar w:top="1260" w:right="1920" w:bottom="280" w:left="680" w:header="720" w:footer="720" w:gutter="0"/>
          <w:cols w:space="720"/>
        </w:sectPr>
      </w:pPr>
    </w:p>
    <w:p w14:paraId="3316EEB3" w14:textId="77777777" w:rsidR="009B01EE" w:rsidRDefault="00E71DE9">
      <w:pPr>
        <w:pStyle w:val="ListParagraph"/>
        <w:numPr>
          <w:ilvl w:val="0"/>
          <w:numId w:val="15"/>
        </w:numPr>
        <w:tabs>
          <w:tab w:val="left" w:pos="597"/>
        </w:tabs>
        <w:spacing w:before="94"/>
        <w:ind w:right="38"/>
        <w:rPr>
          <w:b/>
          <w:sz w:val="18"/>
        </w:rPr>
      </w:pPr>
      <w:r>
        <w:pict w14:anchorId="5847E7F5">
          <v:shape id="_x0000_s1026" type="#_x0000_t202" style="position:absolute;left:0;text-align:left;margin-left:733.15pt;margin-top:-68.6pt;width:40.75pt;height:62.6pt;z-index:1144;mso-position-horizontal-relative:page" filled="f" stroked="f">
            <v:textbox style="layout-flow:vertical;mso-layout-flow-alt:bottom-to-top" inset="0,0,0,0">
              <w:txbxContent>
                <w:p w14:paraId="1EB6D84C" w14:textId="77777777" w:rsidR="000C747A" w:rsidRDefault="000C747A">
                  <w:pPr>
                    <w:spacing w:before="14" w:line="297" w:lineRule="auto"/>
                    <w:ind w:left="20" w:right="18" w:hanging="3"/>
                    <w:jc w:val="center"/>
                    <w:rPr>
                      <w:b/>
                      <w:sz w:val="18"/>
                    </w:rPr>
                  </w:pPr>
                  <w:r>
                    <w:rPr>
                      <w:b/>
                      <w:color w:val="538DD4"/>
                      <w:sz w:val="18"/>
                    </w:rPr>
                    <w:t>Meets Requirement?</w:t>
                  </w:r>
                </w:p>
                <w:p w14:paraId="67949813" w14:textId="77777777" w:rsidR="000C747A" w:rsidRDefault="000C747A">
                  <w:pPr>
                    <w:spacing w:before="60"/>
                    <w:ind w:left="190" w:right="190"/>
                    <w:jc w:val="center"/>
                    <w:rPr>
                      <w:b/>
                      <w:sz w:val="18"/>
                    </w:rPr>
                  </w:pPr>
                  <w:r>
                    <w:rPr>
                      <w:b/>
                      <w:color w:val="538DD4"/>
                      <w:sz w:val="18"/>
                    </w:rPr>
                    <w:t>(Yes / No)</w:t>
                  </w:r>
                </w:p>
              </w:txbxContent>
            </v:textbox>
            <w10:wrap anchorx="page"/>
          </v:shape>
        </w:pict>
      </w:r>
      <w:r w:rsidR="000F4A20">
        <w:rPr>
          <w:b/>
          <w:sz w:val="18"/>
        </w:rPr>
        <w:t xml:space="preserve">COMPANY </w:t>
      </w:r>
      <w:r w:rsidR="000F4A20">
        <w:rPr>
          <w:b/>
          <w:spacing w:val="-1"/>
          <w:sz w:val="18"/>
        </w:rPr>
        <w:t>STRUCTURE</w:t>
      </w:r>
    </w:p>
    <w:p w14:paraId="11D01BAD" w14:textId="77777777" w:rsidR="009B01EE" w:rsidRDefault="000F4A20">
      <w:pPr>
        <w:pStyle w:val="BodyText"/>
        <w:tabs>
          <w:tab w:val="left" w:pos="6365"/>
          <w:tab w:val="left" w:pos="12596"/>
        </w:tabs>
        <w:spacing w:before="99"/>
        <w:ind w:left="236"/>
      </w:pPr>
      <w:r>
        <w:br w:type="column"/>
      </w:r>
      <w:r>
        <w:t>Outline of company structure</w:t>
      </w:r>
      <w:r>
        <w:rPr>
          <w:spacing w:val="-14"/>
        </w:rPr>
        <w:t xml:space="preserve"> </w:t>
      </w:r>
      <w:r>
        <w:t>and</w:t>
      </w:r>
      <w:r>
        <w:rPr>
          <w:spacing w:val="-1"/>
        </w:rPr>
        <w:t xml:space="preserve"> </w:t>
      </w:r>
      <w:r>
        <w:t>ownership</w:t>
      </w:r>
      <w:r>
        <w:tab/>
        <w:t>For</w:t>
      </w:r>
      <w:r>
        <w:rPr>
          <w:spacing w:val="-3"/>
        </w:rPr>
        <w:t xml:space="preserve"> </w:t>
      </w:r>
      <w:r>
        <w:t>information</w:t>
      </w:r>
      <w:r>
        <w:rPr>
          <w:spacing w:val="-2"/>
        </w:rPr>
        <w:t xml:space="preserve"> </w:t>
      </w:r>
      <w:r>
        <w:t>only.</w:t>
      </w:r>
      <w:r>
        <w:tab/>
        <w:t>For information only.</w:t>
      </w:r>
    </w:p>
    <w:p w14:paraId="77C27CBC" w14:textId="77777777" w:rsidR="009B01EE" w:rsidRDefault="009B01EE">
      <w:pPr>
        <w:sectPr w:rsidR="009B01EE">
          <w:type w:val="continuous"/>
          <w:pgSz w:w="23820" w:h="16840" w:orient="landscape"/>
          <w:pgMar w:top="1260" w:right="1920" w:bottom="280" w:left="680" w:header="720" w:footer="720" w:gutter="0"/>
          <w:cols w:num="2" w:space="720" w:equalWidth="0">
            <w:col w:w="1746" w:space="611"/>
            <w:col w:w="18863"/>
          </w:cols>
        </w:sectPr>
      </w:pPr>
    </w:p>
    <w:p w14:paraId="7B381DAC" w14:textId="77777777" w:rsidR="009B01EE" w:rsidRDefault="000F4A20">
      <w:pPr>
        <w:pStyle w:val="BodyText"/>
        <w:spacing w:before="50" w:line="290" w:lineRule="auto"/>
        <w:ind w:left="2592" w:right="-15"/>
      </w:pPr>
      <w:r>
        <w:t>Organisational Chart showing key personnel, including Company Directors, Operations Managers, Project Managers, key professional staff, &amp; key site supervisory staff.</w:t>
      </w:r>
    </w:p>
    <w:p w14:paraId="32D7468C" w14:textId="77777777" w:rsidR="009B01EE" w:rsidRDefault="000F4A20">
      <w:pPr>
        <w:pStyle w:val="BodyText"/>
        <w:tabs>
          <w:tab w:val="left" w:pos="6413"/>
        </w:tabs>
        <w:spacing w:before="50"/>
        <w:ind w:left="183"/>
      </w:pPr>
      <w:r>
        <w:br w:type="column"/>
      </w:r>
      <w:r>
        <w:t>For</w:t>
      </w:r>
      <w:r>
        <w:rPr>
          <w:spacing w:val="-3"/>
        </w:rPr>
        <w:t xml:space="preserve"> </w:t>
      </w:r>
      <w:r>
        <w:t>information</w:t>
      </w:r>
      <w:r>
        <w:rPr>
          <w:spacing w:val="-2"/>
        </w:rPr>
        <w:t xml:space="preserve"> </w:t>
      </w:r>
      <w:r>
        <w:t>only.</w:t>
      </w:r>
      <w:r>
        <w:tab/>
        <w:t>For information only</w:t>
      </w:r>
    </w:p>
    <w:p w14:paraId="07BA3477" w14:textId="77777777" w:rsidR="009B01EE" w:rsidRDefault="009B01EE">
      <w:pPr>
        <w:sectPr w:rsidR="009B01EE">
          <w:type w:val="continuous"/>
          <w:pgSz w:w="23820" w:h="16840" w:orient="landscape"/>
          <w:pgMar w:top="1260" w:right="1920" w:bottom="280" w:left="680" w:header="720" w:footer="720" w:gutter="0"/>
          <w:cols w:num="2" w:space="720" w:equalWidth="0">
            <w:col w:w="8500" w:space="40"/>
            <w:col w:w="12680"/>
          </w:cols>
        </w:sectPr>
      </w:pPr>
    </w:p>
    <w:p w14:paraId="0D7B7746" w14:textId="77777777" w:rsidR="009B01EE" w:rsidRDefault="009B01EE">
      <w:pPr>
        <w:pStyle w:val="BodyText"/>
        <w:spacing w:before="1"/>
        <w:rPr>
          <w:sz w:val="9"/>
        </w:rPr>
      </w:pPr>
    </w:p>
    <w:p w14:paraId="549B7B31" w14:textId="6E31B1CE" w:rsidR="009B01EE" w:rsidRDefault="000F4A20">
      <w:pPr>
        <w:pStyle w:val="ListParagraph"/>
        <w:numPr>
          <w:ilvl w:val="0"/>
          <w:numId w:val="15"/>
        </w:numPr>
        <w:tabs>
          <w:tab w:val="left" w:pos="597"/>
          <w:tab w:val="left" w:pos="2592"/>
          <w:tab w:val="left" w:pos="8722"/>
          <w:tab w:val="left" w:pos="14952"/>
        </w:tabs>
        <w:spacing w:before="99"/>
        <w:rPr>
          <w:sz w:val="18"/>
        </w:rPr>
      </w:pPr>
      <w:r>
        <w:rPr>
          <w:b/>
          <w:sz w:val="18"/>
        </w:rPr>
        <w:t>INSURANCE</w:t>
      </w:r>
      <w:r>
        <w:rPr>
          <w:b/>
          <w:sz w:val="18"/>
        </w:rPr>
        <w:tab/>
      </w:r>
      <w:r>
        <w:rPr>
          <w:sz w:val="18"/>
        </w:rPr>
        <w:t>Evidence of Insurance Policies and certificates</w:t>
      </w:r>
      <w:r>
        <w:rPr>
          <w:spacing w:val="-16"/>
          <w:sz w:val="18"/>
        </w:rPr>
        <w:t xml:space="preserve"> </w:t>
      </w:r>
      <w:r>
        <w:rPr>
          <w:sz w:val="18"/>
        </w:rPr>
        <w:t>of</w:t>
      </w:r>
      <w:r>
        <w:rPr>
          <w:spacing w:val="-5"/>
          <w:sz w:val="18"/>
        </w:rPr>
        <w:t xml:space="preserve"> </w:t>
      </w:r>
      <w:r>
        <w:rPr>
          <w:sz w:val="18"/>
        </w:rPr>
        <w:t>currency</w:t>
      </w:r>
      <w:r>
        <w:rPr>
          <w:sz w:val="18"/>
        </w:rPr>
        <w:tab/>
        <w:t>$10,000,000 Public</w:t>
      </w:r>
      <w:r>
        <w:rPr>
          <w:spacing w:val="-5"/>
          <w:sz w:val="18"/>
        </w:rPr>
        <w:t xml:space="preserve"> </w:t>
      </w:r>
      <w:r>
        <w:rPr>
          <w:sz w:val="18"/>
        </w:rPr>
        <w:t>Liability</w:t>
      </w:r>
      <w:r>
        <w:rPr>
          <w:spacing w:val="-5"/>
          <w:sz w:val="18"/>
        </w:rPr>
        <w:t xml:space="preserve"> </w:t>
      </w:r>
      <w:r>
        <w:rPr>
          <w:sz w:val="18"/>
        </w:rPr>
        <w:t>insurance.</w:t>
      </w:r>
      <w:r>
        <w:rPr>
          <w:sz w:val="18"/>
        </w:rPr>
        <w:tab/>
        <w:t>$10,000,000 Public Liability insurance.</w:t>
      </w:r>
    </w:p>
    <w:p w14:paraId="6BD1DA91" w14:textId="77777777" w:rsidR="009B01EE" w:rsidRDefault="009B01EE">
      <w:pPr>
        <w:pStyle w:val="BodyText"/>
        <w:spacing w:before="3"/>
        <w:rPr>
          <w:sz w:val="13"/>
        </w:rPr>
      </w:pPr>
    </w:p>
    <w:p w14:paraId="6CBAEFB9" w14:textId="77777777" w:rsidR="009B01EE" w:rsidRDefault="009B01EE">
      <w:pPr>
        <w:rPr>
          <w:sz w:val="13"/>
        </w:rPr>
        <w:sectPr w:rsidR="009B01EE">
          <w:type w:val="continuous"/>
          <w:pgSz w:w="23820" w:h="16840" w:orient="landscape"/>
          <w:pgMar w:top="1260" w:right="1920" w:bottom="280" w:left="680" w:header="720" w:footer="720" w:gutter="0"/>
          <w:cols w:space="720"/>
        </w:sectPr>
      </w:pPr>
    </w:p>
    <w:p w14:paraId="5A8B8092" w14:textId="77777777" w:rsidR="009B01EE" w:rsidRDefault="000F4A20">
      <w:pPr>
        <w:pStyle w:val="Heading2"/>
        <w:numPr>
          <w:ilvl w:val="0"/>
          <w:numId w:val="15"/>
        </w:numPr>
        <w:tabs>
          <w:tab w:val="left" w:pos="597"/>
        </w:tabs>
        <w:spacing w:before="94"/>
      </w:pPr>
      <w:r>
        <w:t>COMPANY PERSONNEL</w:t>
      </w:r>
      <w:r>
        <w:rPr>
          <w:spacing w:val="45"/>
        </w:rPr>
        <w:t xml:space="preserve"> </w:t>
      </w:r>
      <w:r>
        <w:t>AND</w:t>
      </w:r>
    </w:p>
    <w:p w14:paraId="34D03E53" w14:textId="77777777" w:rsidR="009B01EE" w:rsidRDefault="000F4A20">
      <w:pPr>
        <w:pStyle w:val="BodyText"/>
        <w:spacing w:before="56" w:line="250" w:lineRule="atLeast"/>
        <w:ind w:left="236" w:right="-16"/>
      </w:pPr>
      <w:r>
        <w:br w:type="column"/>
      </w:r>
      <w:r>
        <w:t>CV’s for key staff, clearly setting out levels of experience / qualifications in (at the minimum the bituminous industry including:</w:t>
      </w:r>
    </w:p>
    <w:p w14:paraId="33F3D576" w14:textId="77777777" w:rsidR="009B01EE" w:rsidRDefault="000F4A20">
      <w:pPr>
        <w:spacing w:before="97"/>
        <w:ind w:left="202"/>
        <w:rPr>
          <w:i/>
          <w:sz w:val="20"/>
        </w:rPr>
      </w:pPr>
      <w:r>
        <w:br w:type="column"/>
      </w:r>
      <w:r>
        <w:rPr>
          <w:i/>
          <w:sz w:val="20"/>
        </w:rPr>
        <w:t xml:space="preserve">Note: the following requirements only apply to staff nominated to work on </w:t>
      </w:r>
      <w:r w:rsidR="00A76CCA">
        <w:rPr>
          <w:i/>
          <w:sz w:val="20"/>
        </w:rPr>
        <w:t>DIT</w:t>
      </w:r>
      <w:r>
        <w:rPr>
          <w:i/>
          <w:sz w:val="20"/>
        </w:rPr>
        <w:t xml:space="preserve"> projects:</w:t>
      </w:r>
    </w:p>
    <w:p w14:paraId="2C50EB82" w14:textId="77777777" w:rsidR="009B01EE" w:rsidRDefault="009B01EE">
      <w:pPr>
        <w:rPr>
          <w:sz w:val="20"/>
        </w:rPr>
        <w:sectPr w:rsidR="009B01EE">
          <w:type w:val="continuous"/>
          <w:pgSz w:w="23820" w:h="16840" w:orient="landscape"/>
          <w:pgMar w:top="1260" w:right="1920" w:bottom="280" w:left="680" w:header="720" w:footer="720" w:gutter="0"/>
          <w:cols w:num="3" w:space="720" w:equalWidth="0">
            <w:col w:w="2245" w:space="112"/>
            <w:col w:w="6123" w:space="39"/>
            <w:col w:w="12701"/>
          </w:cols>
        </w:sectPr>
      </w:pPr>
    </w:p>
    <w:p w14:paraId="37679353" w14:textId="77777777" w:rsidR="009B01EE" w:rsidRDefault="000F4A20">
      <w:pPr>
        <w:pStyle w:val="Heading2"/>
        <w:spacing w:line="161" w:lineRule="exact"/>
        <w:ind w:right="0"/>
        <w:jc w:val="left"/>
      </w:pPr>
      <w:r>
        <w:t>COMPETENCY</w:t>
      </w:r>
    </w:p>
    <w:p w14:paraId="1B8B9A5E" w14:textId="77777777" w:rsidR="009B01EE" w:rsidRDefault="000F4A20">
      <w:pPr>
        <w:pStyle w:val="ListParagraph"/>
        <w:numPr>
          <w:ilvl w:val="1"/>
          <w:numId w:val="15"/>
        </w:numPr>
        <w:tabs>
          <w:tab w:val="left" w:pos="956"/>
          <w:tab w:val="left" w:pos="957"/>
        </w:tabs>
        <w:spacing w:before="162"/>
        <w:ind w:right="48" w:hanging="360"/>
        <w:rPr>
          <w:sz w:val="18"/>
        </w:rPr>
      </w:pPr>
      <w:r>
        <w:rPr>
          <w:sz w:val="18"/>
        </w:rPr>
        <w:br w:type="column"/>
      </w:r>
      <w:r>
        <w:rPr>
          <w:sz w:val="18"/>
        </w:rPr>
        <w:t>experience/capability on projects of similar complexity and value to the category being applied</w:t>
      </w:r>
      <w:r>
        <w:rPr>
          <w:spacing w:val="-4"/>
          <w:sz w:val="18"/>
        </w:rPr>
        <w:t xml:space="preserve"> </w:t>
      </w:r>
      <w:r>
        <w:rPr>
          <w:sz w:val="18"/>
        </w:rPr>
        <w:t>for;</w:t>
      </w:r>
    </w:p>
    <w:p w14:paraId="55ADB900" w14:textId="77777777" w:rsidR="009B01EE" w:rsidRDefault="000F4A20">
      <w:pPr>
        <w:pStyle w:val="ListParagraph"/>
        <w:numPr>
          <w:ilvl w:val="1"/>
          <w:numId w:val="15"/>
        </w:numPr>
        <w:tabs>
          <w:tab w:val="left" w:pos="956"/>
          <w:tab w:val="left" w:pos="957"/>
        </w:tabs>
        <w:ind w:right="67" w:hanging="360"/>
        <w:rPr>
          <w:sz w:val="18"/>
        </w:rPr>
      </w:pPr>
      <w:r>
        <w:rPr>
          <w:sz w:val="18"/>
        </w:rPr>
        <w:t>experience in traffic management in accordance with AS 1742.3 for light and heavy traffic</w:t>
      </w:r>
      <w:r>
        <w:rPr>
          <w:spacing w:val="-3"/>
          <w:sz w:val="18"/>
        </w:rPr>
        <w:t xml:space="preserve"> </w:t>
      </w:r>
      <w:r>
        <w:rPr>
          <w:sz w:val="18"/>
        </w:rPr>
        <w:t>conditions;</w:t>
      </w:r>
    </w:p>
    <w:p w14:paraId="049F1F54" w14:textId="77777777" w:rsidR="009B01EE" w:rsidRDefault="000F4A20">
      <w:pPr>
        <w:pStyle w:val="ListParagraph"/>
        <w:numPr>
          <w:ilvl w:val="1"/>
          <w:numId w:val="15"/>
        </w:numPr>
        <w:tabs>
          <w:tab w:val="left" w:pos="956"/>
          <w:tab w:val="left" w:pos="957"/>
        </w:tabs>
        <w:spacing w:before="120"/>
        <w:ind w:hanging="360"/>
        <w:rPr>
          <w:sz w:val="18"/>
        </w:rPr>
      </w:pPr>
      <w:r>
        <w:rPr>
          <w:sz w:val="18"/>
        </w:rPr>
        <w:t>completion of a course in “Work Zone Traffic</w:t>
      </w:r>
      <w:r>
        <w:rPr>
          <w:spacing w:val="-12"/>
          <w:sz w:val="18"/>
        </w:rPr>
        <w:t xml:space="preserve"> </w:t>
      </w:r>
      <w:r>
        <w:rPr>
          <w:sz w:val="18"/>
        </w:rPr>
        <w:t>Management”;</w:t>
      </w:r>
    </w:p>
    <w:p w14:paraId="67818353" w14:textId="77777777" w:rsidR="009B01EE" w:rsidRDefault="000F4A20">
      <w:pPr>
        <w:pStyle w:val="ListParagraph"/>
        <w:numPr>
          <w:ilvl w:val="1"/>
          <w:numId w:val="15"/>
        </w:numPr>
        <w:tabs>
          <w:tab w:val="left" w:pos="956"/>
          <w:tab w:val="left" w:pos="957"/>
        </w:tabs>
        <w:spacing w:before="118"/>
        <w:ind w:hanging="360"/>
        <w:rPr>
          <w:sz w:val="18"/>
        </w:rPr>
      </w:pPr>
      <w:r>
        <w:rPr>
          <w:sz w:val="18"/>
        </w:rPr>
        <w:t>Any evidence of training ie relevant to the area, including</w:t>
      </w:r>
      <w:r>
        <w:rPr>
          <w:spacing w:val="-31"/>
          <w:sz w:val="18"/>
        </w:rPr>
        <w:t xml:space="preserve"> </w:t>
      </w:r>
      <w:r>
        <w:rPr>
          <w:sz w:val="18"/>
        </w:rPr>
        <w:t>training plans.</w:t>
      </w:r>
    </w:p>
    <w:p w14:paraId="6E97EEA0" w14:textId="77777777" w:rsidR="009B01EE" w:rsidRDefault="000F4A20">
      <w:pPr>
        <w:pStyle w:val="BodyText"/>
        <w:spacing w:before="30" w:line="290" w:lineRule="auto"/>
        <w:ind w:left="204" w:right="443"/>
      </w:pPr>
      <w:r>
        <w:br w:type="column"/>
      </w:r>
      <w:r>
        <w:t>Senior manager has at least 5 years experience in the bituminous industry or similar.</w:t>
      </w:r>
    </w:p>
    <w:p w14:paraId="55AA6A68" w14:textId="77777777" w:rsidR="009B01EE" w:rsidRDefault="009B01EE">
      <w:pPr>
        <w:pStyle w:val="BodyText"/>
        <w:spacing w:before="9"/>
        <w:rPr>
          <w:sz w:val="17"/>
        </w:rPr>
      </w:pPr>
    </w:p>
    <w:p w14:paraId="05C10268" w14:textId="77777777" w:rsidR="009B01EE" w:rsidRDefault="000F4A20">
      <w:pPr>
        <w:pStyle w:val="BodyText"/>
        <w:spacing w:line="290" w:lineRule="auto"/>
        <w:ind w:left="204" w:right="203"/>
      </w:pPr>
      <w:r>
        <w:t>Adequate professional and technical resources available, commensurate with size of organisation.</w:t>
      </w:r>
    </w:p>
    <w:p w14:paraId="58861577" w14:textId="77777777" w:rsidR="009B01EE" w:rsidRDefault="009B01EE">
      <w:pPr>
        <w:pStyle w:val="BodyText"/>
      </w:pPr>
    </w:p>
    <w:p w14:paraId="2AF24D39" w14:textId="77777777" w:rsidR="009B01EE" w:rsidRDefault="000F4A20">
      <w:pPr>
        <w:pStyle w:val="BodyText"/>
        <w:spacing w:before="1" w:line="290" w:lineRule="auto"/>
        <w:ind w:left="204" w:right="23"/>
      </w:pPr>
      <w:r>
        <w:t>Key Professional Staff have more than 3 years professional experience in the bituminous industry.</w:t>
      </w:r>
    </w:p>
    <w:p w14:paraId="2C895920" w14:textId="77777777" w:rsidR="009B01EE" w:rsidRDefault="009B01EE">
      <w:pPr>
        <w:pStyle w:val="BodyText"/>
        <w:spacing w:before="9"/>
        <w:rPr>
          <w:sz w:val="17"/>
        </w:rPr>
      </w:pPr>
    </w:p>
    <w:p w14:paraId="2C2CFD2A" w14:textId="77777777" w:rsidR="009B01EE" w:rsidRDefault="000F4A20">
      <w:pPr>
        <w:pStyle w:val="BodyText"/>
        <w:spacing w:line="290" w:lineRule="auto"/>
        <w:ind w:left="204" w:right="93"/>
      </w:pPr>
      <w:r>
        <w:t>Number of experienced Supervisors appropriate for size of contracts undertaken by company.</w:t>
      </w:r>
    </w:p>
    <w:p w14:paraId="54F8F43F" w14:textId="77777777" w:rsidR="009B01EE" w:rsidRDefault="000F4A20">
      <w:pPr>
        <w:pStyle w:val="BodyText"/>
        <w:spacing w:before="30" w:line="290" w:lineRule="auto"/>
        <w:ind w:left="596" w:right="1934"/>
      </w:pPr>
      <w:r>
        <w:br w:type="column"/>
      </w:r>
      <w:r>
        <w:t>Senior manager has at least 7 years experience in the bituminous industry or similar.</w:t>
      </w:r>
    </w:p>
    <w:p w14:paraId="6DBEF35E" w14:textId="77777777" w:rsidR="009B01EE" w:rsidRDefault="009B01EE">
      <w:pPr>
        <w:pStyle w:val="BodyText"/>
        <w:spacing w:before="9"/>
        <w:rPr>
          <w:sz w:val="17"/>
        </w:rPr>
      </w:pPr>
    </w:p>
    <w:p w14:paraId="518B5F39" w14:textId="77777777" w:rsidR="009B01EE" w:rsidRDefault="000F4A20">
      <w:pPr>
        <w:pStyle w:val="BodyText"/>
        <w:spacing w:line="290" w:lineRule="auto"/>
        <w:ind w:left="596" w:right="1694"/>
      </w:pPr>
      <w:r>
        <w:t>Adequate professional and technical resources available, commensurate with size of organisation.</w:t>
      </w:r>
    </w:p>
    <w:p w14:paraId="6AD0F422" w14:textId="77777777" w:rsidR="009B01EE" w:rsidRDefault="009B01EE">
      <w:pPr>
        <w:pStyle w:val="BodyText"/>
      </w:pPr>
    </w:p>
    <w:p w14:paraId="6D32A1CD" w14:textId="77777777" w:rsidR="009B01EE" w:rsidRDefault="000F4A20">
      <w:pPr>
        <w:pStyle w:val="BodyText"/>
        <w:spacing w:before="1" w:line="290" w:lineRule="auto"/>
        <w:ind w:left="596" w:right="1514"/>
      </w:pPr>
      <w:r>
        <w:t>Key Professional Staff have more than 5 years professional experience in the bituminous industry.</w:t>
      </w:r>
    </w:p>
    <w:p w14:paraId="4A763394" w14:textId="77777777" w:rsidR="009B01EE" w:rsidRDefault="009B01EE">
      <w:pPr>
        <w:pStyle w:val="BodyText"/>
        <w:spacing w:before="9"/>
        <w:rPr>
          <w:sz w:val="17"/>
        </w:rPr>
      </w:pPr>
    </w:p>
    <w:p w14:paraId="33A58337" w14:textId="77777777" w:rsidR="009B01EE" w:rsidRDefault="000F4A20">
      <w:pPr>
        <w:pStyle w:val="BodyText"/>
        <w:spacing w:line="290" w:lineRule="auto"/>
        <w:ind w:left="596" w:right="1584"/>
      </w:pPr>
      <w:r>
        <w:t>Number of experienced Supervisors appropriate for size of contracts undertaken by company.</w:t>
      </w:r>
    </w:p>
    <w:p w14:paraId="6FA7B5A3" w14:textId="77777777" w:rsidR="009B01EE" w:rsidRDefault="009B01EE">
      <w:pPr>
        <w:spacing w:line="290" w:lineRule="auto"/>
        <w:sectPr w:rsidR="009B01EE">
          <w:type w:val="continuous"/>
          <w:pgSz w:w="23820" w:h="16840" w:orient="landscape"/>
          <w:pgMar w:top="1260" w:right="1920" w:bottom="280" w:left="680" w:header="720" w:footer="720" w:gutter="0"/>
          <w:cols w:num="4" w:space="720" w:equalWidth="0">
            <w:col w:w="1906" w:space="450"/>
            <w:col w:w="6121" w:space="40"/>
            <w:col w:w="4980" w:space="860"/>
            <w:col w:w="6863"/>
          </w:cols>
        </w:sectPr>
      </w:pPr>
    </w:p>
    <w:p w14:paraId="0FF01432" w14:textId="77777777" w:rsidR="009B01EE" w:rsidRDefault="009B01EE">
      <w:pPr>
        <w:pStyle w:val="BodyText"/>
        <w:spacing w:before="9"/>
        <w:rPr>
          <w:sz w:val="9"/>
        </w:rPr>
      </w:pPr>
    </w:p>
    <w:p w14:paraId="08437DE3" w14:textId="77777777" w:rsidR="009B01EE" w:rsidRDefault="009B01EE">
      <w:pPr>
        <w:rPr>
          <w:sz w:val="9"/>
        </w:rPr>
        <w:sectPr w:rsidR="009B01EE">
          <w:type w:val="continuous"/>
          <w:pgSz w:w="23820" w:h="16840" w:orient="landscape"/>
          <w:pgMar w:top="1260" w:right="1920" w:bottom="280" w:left="680" w:header="720" w:footer="720" w:gutter="0"/>
          <w:cols w:space="720"/>
        </w:sectPr>
      </w:pPr>
    </w:p>
    <w:p w14:paraId="20411807" w14:textId="77777777" w:rsidR="009B01EE" w:rsidRDefault="000F4A20">
      <w:pPr>
        <w:pStyle w:val="BodyText"/>
        <w:spacing w:before="94" w:line="290" w:lineRule="auto"/>
        <w:ind w:left="8722" w:right="-18"/>
      </w:pPr>
      <w:r>
        <w:t>Senior supervisors have at least 3 years experience in the bituminous industry or similar.</w:t>
      </w:r>
    </w:p>
    <w:p w14:paraId="7C437E9C" w14:textId="77777777" w:rsidR="009B01EE" w:rsidRDefault="000F4A20">
      <w:pPr>
        <w:pStyle w:val="BodyText"/>
        <w:spacing w:before="94" w:line="290" w:lineRule="auto"/>
        <w:ind w:left="1565" w:right="1625"/>
      </w:pPr>
      <w:r>
        <w:br w:type="column"/>
      </w:r>
      <w:r>
        <w:t>Senior supervisors have at least 5 years experience in the bituminous industry or similar.</w:t>
      </w:r>
    </w:p>
    <w:p w14:paraId="445D1E1C" w14:textId="77777777" w:rsidR="009B01EE" w:rsidRDefault="009B01EE">
      <w:pPr>
        <w:spacing w:line="290" w:lineRule="auto"/>
        <w:sectPr w:rsidR="009B01EE">
          <w:type w:val="continuous"/>
          <w:pgSz w:w="23820" w:h="16840" w:orient="landscape"/>
          <w:pgMar w:top="1260" w:right="1920" w:bottom="280" w:left="680" w:header="720" w:footer="720" w:gutter="0"/>
          <w:cols w:num="2" w:space="720" w:equalWidth="0">
            <w:col w:w="13347" w:space="40"/>
            <w:col w:w="7833"/>
          </w:cols>
        </w:sectPr>
      </w:pPr>
    </w:p>
    <w:p w14:paraId="4358E054" w14:textId="77777777" w:rsidR="009B01EE" w:rsidRDefault="009B01EE">
      <w:pPr>
        <w:pStyle w:val="BodyText"/>
        <w:spacing w:before="7"/>
        <w:rPr>
          <w:sz w:val="9"/>
        </w:rPr>
      </w:pPr>
    </w:p>
    <w:p w14:paraId="43A2CD48" w14:textId="77777777" w:rsidR="009B01EE" w:rsidRDefault="009B01EE">
      <w:pPr>
        <w:rPr>
          <w:sz w:val="9"/>
        </w:rPr>
        <w:sectPr w:rsidR="009B01EE">
          <w:type w:val="continuous"/>
          <w:pgSz w:w="23820" w:h="16840" w:orient="landscape"/>
          <w:pgMar w:top="1260" w:right="1920" w:bottom="280" w:left="680" w:header="720" w:footer="720" w:gutter="0"/>
          <w:cols w:space="720"/>
        </w:sectPr>
      </w:pPr>
    </w:p>
    <w:p w14:paraId="57AA2A08" w14:textId="77777777" w:rsidR="009B01EE" w:rsidRDefault="000F4A20">
      <w:pPr>
        <w:pStyle w:val="BodyText"/>
        <w:spacing w:before="95" w:line="290" w:lineRule="auto"/>
        <w:ind w:left="8722" w:right="-16"/>
      </w:pPr>
      <w:r>
        <w:t>Permanent Staff have appropriate experience for their positions</w:t>
      </w:r>
    </w:p>
    <w:p w14:paraId="361B5DCF" w14:textId="77777777" w:rsidR="009B01EE" w:rsidRDefault="000F4A20">
      <w:pPr>
        <w:pStyle w:val="BodyText"/>
        <w:spacing w:before="95" w:line="290" w:lineRule="auto"/>
        <w:ind w:left="1894" w:right="1954"/>
      </w:pPr>
      <w:r>
        <w:br w:type="column"/>
      </w:r>
      <w:r>
        <w:t>Permanent Staff have appropriate experience for their positions</w:t>
      </w:r>
    </w:p>
    <w:p w14:paraId="52EA8D10" w14:textId="77777777" w:rsidR="009B01EE" w:rsidRDefault="009B01EE">
      <w:pPr>
        <w:spacing w:line="290" w:lineRule="auto"/>
        <w:sectPr w:rsidR="009B01EE">
          <w:type w:val="continuous"/>
          <w:pgSz w:w="23820" w:h="16840" w:orient="landscape"/>
          <w:pgMar w:top="1260" w:right="1920" w:bottom="280" w:left="680" w:header="720" w:footer="720" w:gutter="0"/>
          <w:cols w:num="2" w:space="720" w:equalWidth="0">
            <w:col w:w="13019" w:space="40"/>
            <w:col w:w="8161"/>
          </w:cols>
        </w:sectPr>
      </w:pPr>
    </w:p>
    <w:p w14:paraId="0B3287DE" w14:textId="77777777" w:rsidR="009B01EE" w:rsidRDefault="009B01EE">
      <w:pPr>
        <w:pStyle w:val="BodyText"/>
        <w:spacing w:before="4"/>
        <w:rPr>
          <w:sz w:val="9"/>
        </w:rPr>
      </w:pPr>
    </w:p>
    <w:p w14:paraId="2C92F617" w14:textId="77777777" w:rsidR="009B01EE" w:rsidRDefault="009B01EE">
      <w:pPr>
        <w:rPr>
          <w:sz w:val="9"/>
        </w:rPr>
        <w:sectPr w:rsidR="009B01EE">
          <w:type w:val="continuous"/>
          <w:pgSz w:w="23820" w:h="16840" w:orient="landscape"/>
          <w:pgMar w:top="1260" w:right="1920" w:bottom="280" w:left="680" w:header="720" w:footer="720" w:gutter="0"/>
          <w:cols w:space="720"/>
        </w:sectPr>
      </w:pPr>
    </w:p>
    <w:p w14:paraId="1CF78ACD" w14:textId="77777777" w:rsidR="009B01EE" w:rsidRDefault="000F4A20">
      <w:pPr>
        <w:pStyle w:val="Heading2"/>
        <w:numPr>
          <w:ilvl w:val="0"/>
          <w:numId w:val="15"/>
        </w:numPr>
        <w:tabs>
          <w:tab w:val="left" w:pos="597"/>
        </w:tabs>
        <w:spacing w:before="94"/>
      </w:pPr>
      <w:r>
        <w:t>COMPANY</w:t>
      </w:r>
      <w:r>
        <w:rPr>
          <w:spacing w:val="-5"/>
        </w:rPr>
        <w:t xml:space="preserve"> </w:t>
      </w:r>
      <w:r>
        <w:t>WORK HISTORY</w:t>
      </w:r>
    </w:p>
    <w:p w14:paraId="5F94A806" w14:textId="77777777" w:rsidR="009B01EE" w:rsidRDefault="000F4A20">
      <w:pPr>
        <w:pStyle w:val="BodyText"/>
        <w:spacing w:before="99"/>
        <w:ind w:left="236"/>
      </w:pPr>
      <w:r>
        <w:br w:type="column"/>
      </w:r>
      <w:r>
        <w:t>Details of completed relevant contracts in the last 3 years, including:</w:t>
      </w:r>
    </w:p>
    <w:p w14:paraId="64FEC7F1" w14:textId="77777777" w:rsidR="009B01EE" w:rsidRDefault="000F4A20">
      <w:pPr>
        <w:pStyle w:val="ListParagraph"/>
        <w:numPr>
          <w:ilvl w:val="1"/>
          <w:numId w:val="15"/>
        </w:numPr>
        <w:tabs>
          <w:tab w:val="left" w:pos="948"/>
          <w:tab w:val="left" w:pos="949"/>
        </w:tabs>
        <w:spacing w:before="163"/>
        <w:ind w:left="948" w:hanging="355"/>
        <w:rPr>
          <w:sz w:val="18"/>
        </w:rPr>
      </w:pPr>
      <w:r>
        <w:rPr>
          <w:sz w:val="18"/>
        </w:rPr>
        <w:t>Project Name &amp; Description;</w:t>
      </w:r>
    </w:p>
    <w:p w14:paraId="1D49599F" w14:textId="77777777" w:rsidR="009B01EE" w:rsidRDefault="000F4A20">
      <w:pPr>
        <w:pStyle w:val="ListParagraph"/>
        <w:numPr>
          <w:ilvl w:val="1"/>
          <w:numId w:val="15"/>
        </w:numPr>
        <w:tabs>
          <w:tab w:val="left" w:pos="948"/>
          <w:tab w:val="left" w:pos="949"/>
        </w:tabs>
        <w:spacing w:before="118"/>
        <w:ind w:left="948" w:hanging="355"/>
        <w:rPr>
          <w:sz w:val="18"/>
        </w:rPr>
      </w:pPr>
      <w:r>
        <w:rPr>
          <w:sz w:val="18"/>
        </w:rPr>
        <w:t>Contract</w:t>
      </w:r>
      <w:r>
        <w:rPr>
          <w:spacing w:val="-1"/>
          <w:sz w:val="18"/>
        </w:rPr>
        <w:t xml:space="preserve"> </w:t>
      </w:r>
      <w:r>
        <w:rPr>
          <w:sz w:val="18"/>
        </w:rPr>
        <w:t>type;</w:t>
      </w:r>
    </w:p>
    <w:p w14:paraId="21FFDFE9" w14:textId="77777777" w:rsidR="009B01EE" w:rsidRDefault="000F4A20">
      <w:pPr>
        <w:pStyle w:val="ListParagraph"/>
        <w:numPr>
          <w:ilvl w:val="1"/>
          <w:numId w:val="15"/>
        </w:numPr>
        <w:tabs>
          <w:tab w:val="left" w:pos="948"/>
          <w:tab w:val="left" w:pos="949"/>
        </w:tabs>
        <w:ind w:left="948" w:hanging="355"/>
        <w:rPr>
          <w:sz w:val="18"/>
        </w:rPr>
      </w:pPr>
      <w:r>
        <w:rPr>
          <w:sz w:val="18"/>
        </w:rPr>
        <w:t>Client Name and contact details of a</w:t>
      </w:r>
      <w:r>
        <w:rPr>
          <w:spacing w:val="-7"/>
          <w:sz w:val="18"/>
        </w:rPr>
        <w:t xml:space="preserve"> </w:t>
      </w:r>
      <w:r>
        <w:rPr>
          <w:sz w:val="18"/>
        </w:rPr>
        <w:t>Referee;</w:t>
      </w:r>
    </w:p>
    <w:p w14:paraId="703DBB7E" w14:textId="77777777" w:rsidR="009B01EE" w:rsidRDefault="000F4A20">
      <w:pPr>
        <w:pStyle w:val="ListParagraph"/>
        <w:numPr>
          <w:ilvl w:val="1"/>
          <w:numId w:val="15"/>
        </w:numPr>
        <w:tabs>
          <w:tab w:val="left" w:pos="948"/>
          <w:tab w:val="left" w:pos="949"/>
        </w:tabs>
        <w:spacing w:before="118"/>
        <w:ind w:left="948" w:hanging="355"/>
        <w:rPr>
          <w:sz w:val="18"/>
        </w:rPr>
      </w:pPr>
      <w:r>
        <w:rPr>
          <w:sz w:val="18"/>
        </w:rPr>
        <w:t>Date for Practical Completion;</w:t>
      </w:r>
    </w:p>
    <w:p w14:paraId="0B4EC66A" w14:textId="77777777" w:rsidR="009B01EE" w:rsidRDefault="000F4A20">
      <w:pPr>
        <w:pStyle w:val="ListParagraph"/>
        <w:numPr>
          <w:ilvl w:val="1"/>
          <w:numId w:val="15"/>
        </w:numPr>
        <w:tabs>
          <w:tab w:val="left" w:pos="948"/>
          <w:tab w:val="left" w:pos="949"/>
        </w:tabs>
        <w:spacing w:before="121"/>
        <w:ind w:left="948" w:right="298" w:hanging="355"/>
        <w:rPr>
          <w:sz w:val="18"/>
        </w:rPr>
      </w:pPr>
      <w:r>
        <w:rPr>
          <w:sz w:val="18"/>
        </w:rPr>
        <w:t>Detail the conditions of contract used by the company for its subcontracts, and the extent of their</w:t>
      </w:r>
      <w:r>
        <w:rPr>
          <w:spacing w:val="-3"/>
          <w:sz w:val="18"/>
        </w:rPr>
        <w:t xml:space="preserve"> </w:t>
      </w:r>
      <w:r>
        <w:rPr>
          <w:sz w:val="18"/>
        </w:rPr>
        <w:t>use;</w:t>
      </w:r>
    </w:p>
    <w:p w14:paraId="681E8AE0" w14:textId="77777777" w:rsidR="009B01EE" w:rsidRDefault="000F4A20">
      <w:pPr>
        <w:pStyle w:val="ListParagraph"/>
        <w:numPr>
          <w:ilvl w:val="1"/>
          <w:numId w:val="15"/>
        </w:numPr>
        <w:tabs>
          <w:tab w:val="left" w:pos="948"/>
          <w:tab w:val="left" w:pos="949"/>
        </w:tabs>
        <w:ind w:left="948" w:hanging="355"/>
        <w:rPr>
          <w:sz w:val="18"/>
        </w:rPr>
      </w:pPr>
      <w:r>
        <w:rPr>
          <w:sz w:val="18"/>
        </w:rPr>
        <w:t xml:space="preserve">Details of asphalt mixes registered with </w:t>
      </w:r>
      <w:r w:rsidR="00A76CCA">
        <w:rPr>
          <w:sz w:val="18"/>
        </w:rPr>
        <w:t>DIT</w:t>
      </w:r>
      <w:r>
        <w:rPr>
          <w:sz w:val="18"/>
        </w:rPr>
        <w:t xml:space="preserve"> (A1 and A2</w:t>
      </w:r>
      <w:r>
        <w:rPr>
          <w:spacing w:val="-24"/>
          <w:sz w:val="18"/>
        </w:rPr>
        <w:t xml:space="preserve"> </w:t>
      </w:r>
      <w:r>
        <w:rPr>
          <w:sz w:val="18"/>
        </w:rPr>
        <w:t>only);</w:t>
      </w:r>
    </w:p>
    <w:p w14:paraId="76C2A051" w14:textId="77777777" w:rsidR="009B01EE" w:rsidRDefault="000F4A20">
      <w:pPr>
        <w:pStyle w:val="ListParagraph"/>
        <w:numPr>
          <w:ilvl w:val="1"/>
          <w:numId w:val="15"/>
        </w:numPr>
        <w:tabs>
          <w:tab w:val="left" w:pos="948"/>
          <w:tab w:val="left" w:pos="950"/>
        </w:tabs>
        <w:spacing w:before="120"/>
        <w:ind w:left="949" w:right="67" w:hanging="356"/>
        <w:rPr>
          <w:sz w:val="18"/>
        </w:rPr>
      </w:pPr>
      <w:r>
        <w:rPr>
          <w:sz w:val="18"/>
        </w:rPr>
        <w:t>Details of level of experience with the supply, manufacture and application of various binder types ie (PMB’s, Crumb Rubber, Emulsions etc);</w:t>
      </w:r>
    </w:p>
    <w:p w14:paraId="238D47AD" w14:textId="77777777" w:rsidR="009B01EE" w:rsidRDefault="000F4A20">
      <w:pPr>
        <w:pStyle w:val="ListParagraph"/>
        <w:numPr>
          <w:ilvl w:val="1"/>
          <w:numId w:val="15"/>
        </w:numPr>
        <w:tabs>
          <w:tab w:val="left" w:pos="948"/>
          <w:tab w:val="left" w:pos="950"/>
        </w:tabs>
        <w:ind w:left="949" w:right="38" w:hanging="356"/>
        <w:rPr>
          <w:sz w:val="18"/>
        </w:rPr>
      </w:pPr>
      <w:r>
        <w:rPr>
          <w:sz w:val="18"/>
        </w:rPr>
        <w:t>Date of Practical Completion and relevant details if the Date for Practical Completion was not</w:t>
      </w:r>
      <w:r>
        <w:rPr>
          <w:spacing w:val="-3"/>
          <w:sz w:val="18"/>
        </w:rPr>
        <w:t xml:space="preserve"> </w:t>
      </w:r>
      <w:r>
        <w:rPr>
          <w:sz w:val="18"/>
        </w:rPr>
        <w:t>met;</w:t>
      </w:r>
    </w:p>
    <w:p w14:paraId="7E03823F" w14:textId="77777777" w:rsidR="009B01EE" w:rsidRDefault="000F4A20">
      <w:pPr>
        <w:pStyle w:val="ListParagraph"/>
        <w:numPr>
          <w:ilvl w:val="1"/>
          <w:numId w:val="15"/>
        </w:numPr>
        <w:tabs>
          <w:tab w:val="left" w:pos="948"/>
          <w:tab w:val="left" w:pos="950"/>
        </w:tabs>
        <w:spacing w:before="120"/>
        <w:ind w:left="949" w:hanging="356"/>
        <w:rPr>
          <w:sz w:val="18"/>
        </w:rPr>
      </w:pPr>
      <w:r>
        <w:rPr>
          <w:sz w:val="18"/>
        </w:rPr>
        <w:t>Initial and final Contract</w:t>
      </w:r>
      <w:r>
        <w:rPr>
          <w:spacing w:val="-1"/>
          <w:sz w:val="18"/>
        </w:rPr>
        <w:t xml:space="preserve"> </w:t>
      </w:r>
      <w:r>
        <w:rPr>
          <w:sz w:val="18"/>
        </w:rPr>
        <w:t>Sum..</w:t>
      </w:r>
    </w:p>
    <w:p w14:paraId="67A8B940" w14:textId="77777777" w:rsidR="009B01EE" w:rsidRDefault="000F4A20">
      <w:pPr>
        <w:pStyle w:val="BodyText"/>
        <w:spacing w:before="99" w:line="290" w:lineRule="auto"/>
        <w:ind w:left="236" w:right="391"/>
      </w:pPr>
      <w:r>
        <w:br w:type="column"/>
      </w:r>
      <w:r>
        <w:t>Evidence of successful completion of relevant bituminous contracts over the past 3 years.</w:t>
      </w:r>
    </w:p>
    <w:p w14:paraId="4ED7AA96" w14:textId="77777777" w:rsidR="009B01EE" w:rsidRDefault="009B01EE">
      <w:pPr>
        <w:pStyle w:val="BodyText"/>
        <w:rPr>
          <w:sz w:val="20"/>
        </w:rPr>
      </w:pPr>
    </w:p>
    <w:p w14:paraId="42B80A45" w14:textId="77777777" w:rsidR="009B01EE" w:rsidRDefault="009B01EE">
      <w:pPr>
        <w:pStyle w:val="BodyText"/>
        <w:rPr>
          <w:sz w:val="20"/>
        </w:rPr>
      </w:pPr>
    </w:p>
    <w:p w14:paraId="296EC160" w14:textId="77777777" w:rsidR="009B01EE" w:rsidRDefault="009B01EE">
      <w:pPr>
        <w:pStyle w:val="BodyText"/>
        <w:rPr>
          <w:sz w:val="20"/>
        </w:rPr>
      </w:pPr>
    </w:p>
    <w:p w14:paraId="18FD3E38" w14:textId="77777777" w:rsidR="009B01EE" w:rsidRDefault="009B01EE">
      <w:pPr>
        <w:pStyle w:val="BodyText"/>
        <w:rPr>
          <w:sz w:val="20"/>
        </w:rPr>
      </w:pPr>
    </w:p>
    <w:p w14:paraId="4648A29D" w14:textId="77777777" w:rsidR="009B01EE" w:rsidRDefault="009B01EE">
      <w:pPr>
        <w:pStyle w:val="BodyText"/>
        <w:rPr>
          <w:sz w:val="20"/>
        </w:rPr>
      </w:pPr>
    </w:p>
    <w:p w14:paraId="6B934AAF" w14:textId="77777777" w:rsidR="009B01EE" w:rsidRDefault="000F4A20">
      <w:pPr>
        <w:pStyle w:val="BodyText"/>
        <w:spacing w:before="147" w:line="290" w:lineRule="auto"/>
        <w:ind w:left="236" w:right="111"/>
      </w:pPr>
      <w:r>
        <w:t>Evidence of successful completion of bituminous contracts in medium traffic conditions.</w:t>
      </w:r>
    </w:p>
    <w:p w14:paraId="0CA4F9C3" w14:textId="77777777" w:rsidR="009B01EE" w:rsidRDefault="009B01EE">
      <w:pPr>
        <w:pStyle w:val="BodyText"/>
        <w:rPr>
          <w:sz w:val="20"/>
        </w:rPr>
      </w:pPr>
    </w:p>
    <w:p w14:paraId="300E6DC1" w14:textId="77777777" w:rsidR="009B01EE" w:rsidRDefault="009B01EE">
      <w:pPr>
        <w:pStyle w:val="BodyText"/>
        <w:rPr>
          <w:sz w:val="20"/>
        </w:rPr>
      </w:pPr>
    </w:p>
    <w:p w14:paraId="34955CA1" w14:textId="77777777" w:rsidR="009B01EE" w:rsidRDefault="009B01EE">
      <w:pPr>
        <w:pStyle w:val="BodyText"/>
        <w:rPr>
          <w:sz w:val="20"/>
        </w:rPr>
      </w:pPr>
    </w:p>
    <w:p w14:paraId="610F6C52" w14:textId="77777777" w:rsidR="009B01EE" w:rsidRDefault="009B01EE">
      <w:pPr>
        <w:pStyle w:val="BodyText"/>
        <w:spacing w:before="4"/>
        <w:rPr>
          <w:sz w:val="19"/>
        </w:rPr>
      </w:pPr>
    </w:p>
    <w:p w14:paraId="27BB6BD8" w14:textId="77777777" w:rsidR="009B01EE" w:rsidRDefault="000F4A20">
      <w:pPr>
        <w:pStyle w:val="BodyText"/>
        <w:spacing w:line="290" w:lineRule="auto"/>
        <w:ind w:left="236" w:right="21"/>
      </w:pPr>
      <w:r>
        <w:t xml:space="preserve">Satisfactory knowledge / understanding of </w:t>
      </w:r>
      <w:r w:rsidR="00A76CCA">
        <w:t>DIT</w:t>
      </w:r>
      <w:r>
        <w:t xml:space="preserve"> specifications or equivalent</w:t>
      </w:r>
    </w:p>
    <w:p w14:paraId="5C250014" w14:textId="77777777" w:rsidR="009B01EE" w:rsidRDefault="000F4A20">
      <w:pPr>
        <w:pStyle w:val="BodyText"/>
        <w:spacing w:before="99" w:line="290" w:lineRule="auto"/>
        <w:ind w:left="236" w:right="1594"/>
      </w:pPr>
      <w:r>
        <w:br w:type="column"/>
      </w:r>
      <w:r>
        <w:t>Evidence of successful completion of bituminous contracts over the past 3 years as follows:</w:t>
      </w:r>
    </w:p>
    <w:p w14:paraId="1280EB77" w14:textId="77777777" w:rsidR="009B01EE" w:rsidRDefault="000F4A20">
      <w:pPr>
        <w:pStyle w:val="ListParagraph"/>
        <w:numPr>
          <w:ilvl w:val="1"/>
          <w:numId w:val="15"/>
        </w:numPr>
        <w:tabs>
          <w:tab w:val="left" w:pos="956"/>
          <w:tab w:val="left" w:pos="957"/>
        </w:tabs>
        <w:spacing w:before="116"/>
        <w:ind w:right="1429" w:hanging="360"/>
        <w:rPr>
          <w:sz w:val="18"/>
        </w:rPr>
      </w:pPr>
      <w:r>
        <w:rPr>
          <w:sz w:val="18"/>
        </w:rPr>
        <w:t>Exceeding $75,000 if already Prequalified to A1, S1 or</w:t>
      </w:r>
      <w:r>
        <w:rPr>
          <w:spacing w:val="-1"/>
          <w:sz w:val="18"/>
        </w:rPr>
        <w:t xml:space="preserve"> </w:t>
      </w:r>
      <w:r>
        <w:rPr>
          <w:sz w:val="18"/>
        </w:rPr>
        <w:t>C1,</w:t>
      </w:r>
    </w:p>
    <w:p w14:paraId="76D5F2CB" w14:textId="77777777" w:rsidR="009B01EE" w:rsidRDefault="000F4A20">
      <w:pPr>
        <w:pStyle w:val="ListParagraph"/>
        <w:numPr>
          <w:ilvl w:val="1"/>
          <w:numId w:val="15"/>
        </w:numPr>
        <w:tabs>
          <w:tab w:val="left" w:pos="956"/>
          <w:tab w:val="left" w:pos="957"/>
        </w:tabs>
        <w:spacing w:before="120"/>
        <w:ind w:right="1459" w:hanging="360"/>
        <w:rPr>
          <w:sz w:val="18"/>
        </w:rPr>
      </w:pPr>
      <w:r>
        <w:rPr>
          <w:sz w:val="18"/>
        </w:rPr>
        <w:t>Exceeding $400,000 if not Prequalified to A1, S1 or C1.</w:t>
      </w:r>
    </w:p>
    <w:p w14:paraId="08D0494A" w14:textId="77777777" w:rsidR="009B01EE" w:rsidRDefault="009B01EE">
      <w:pPr>
        <w:pStyle w:val="BodyText"/>
        <w:spacing w:before="10"/>
        <w:rPr>
          <w:sz w:val="17"/>
        </w:rPr>
      </w:pPr>
    </w:p>
    <w:p w14:paraId="399852F5" w14:textId="77777777" w:rsidR="009B01EE" w:rsidRDefault="000F4A20">
      <w:pPr>
        <w:pStyle w:val="BodyText"/>
        <w:spacing w:line="290" w:lineRule="auto"/>
        <w:ind w:left="236" w:right="1404"/>
      </w:pPr>
      <w:r>
        <w:t>Evidence of successful completion of bituminous contracts in heavy traffic conditions (eg arterial roads).</w:t>
      </w:r>
    </w:p>
    <w:p w14:paraId="23B347E3" w14:textId="77777777" w:rsidR="009B01EE" w:rsidRDefault="009B01EE">
      <w:pPr>
        <w:pStyle w:val="BodyText"/>
      </w:pPr>
    </w:p>
    <w:p w14:paraId="2FD9A2DD" w14:textId="77777777" w:rsidR="009B01EE" w:rsidRDefault="000F4A20">
      <w:pPr>
        <w:pStyle w:val="BodyText"/>
        <w:spacing w:line="290" w:lineRule="auto"/>
        <w:ind w:left="236" w:right="1584"/>
      </w:pPr>
      <w:r>
        <w:t>Evidence of successful completion of contracts with liaison with local business / community.</w:t>
      </w:r>
    </w:p>
    <w:p w14:paraId="4B49B221" w14:textId="77777777" w:rsidR="009B01EE" w:rsidRDefault="009B01EE">
      <w:pPr>
        <w:pStyle w:val="BodyText"/>
        <w:spacing w:before="10"/>
        <w:rPr>
          <w:sz w:val="17"/>
        </w:rPr>
      </w:pPr>
    </w:p>
    <w:p w14:paraId="65437E84" w14:textId="77777777" w:rsidR="009B01EE" w:rsidRDefault="000F4A20">
      <w:pPr>
        <w:pStyle w:val="BodyText"/>
        <w:spacing w:line="290" w:lineRule="auto"/>
        <w:ind w:left="236" w:right="1314"/>
      </w:pPr>
      <w:r>
        <w:t xml:space="preserve">Satisfactory knowledge / understanding of </w:t>
      </w:r>
      <w:r w:rsidR="00A76CCA">
        <w:t>DIT</w:t>
      </w:r>
      <w:r>
        <w:t xml:space="preserve"> specifications or equivalent</w:t>
      </w:r>
    </w:p>
    <w:p w14:paraId="695988AF" w14:textId="77777777" w:rsidR="009B01EE" w:rsidRDefault="009B01EE">
      <w:pPr>
        <w:spacing w:line="290" w:lineRule="auto"/>
        <w:sectPr w:rsidR="009B01EE">
          <w:type w:val="continuous"/>
          <w:pgSz w:w="23820" w:h="16840" w:orient="landscape"/>
          <w:pgMar w:top="1260" w:right="1920" w:bottom="280" w:left="680" w:header="720" w:footer="720" w:gutter="0"/>
          <w:cols w:num="4" w:space="720" w:equalWidth="0">
            <w:col w:w="2175" w:space="181"/>
            <w:col w:w="6013" w:space="117"/>
            <w:col w:w="5210" w:space="1021"/>
            <w:col w:w="6503"/>
          </w:cols>
        </w:sectPr>
      </w:pPr>
    </w:p>
    <w:tbl>
      <w:tblPr>
        <w:tblW w:w="0" w:type="auto"/>
        <w:tblInd w:w="128" w:type="dxa"/>
        <w:tblBorders>
          <w:top w:val="single" w:sz="12" w:space="0" w:color="4E81BD"/>
          <w:left w:val="single" w:sz="12" w:space="0" w:color="4E81BD"/>
          <w:bottom w:val="single" w:sz="12" w:space="0" w:color="4E81BD"/>
          <w:right w:val="single" w:sz="12" w:space="0" w:color="4E81BD"/>
          <w:insideH w:val="single" w:sz="12" w:space="0" w:color="4E81BD"/>
          <w:insideV w:val="single" w:sz="12" w:space="0" w:color="4E81BD"/>
        </w:tblBorders>
        <w:tblLayout w:type="fixed"/>
        <w:tblCellMar>
          <w:left w:w="0" w:type="dxa"/>
          <w:right w:w="0" w:type="dxa"/>
        </w:tblCellMar>
        <w:tblLook w:val="01E0" w:firstRow="1" w:lastRow="1" w:firstColumn="1" w:lastColumn="1" w:noHBand="0" w:noVBand="0"/>
      </w:tblPr>
      <w:tblGrid>
        <w:gridCol w:w="2357"/>
        <w:gridCol w:w="6130"/>
        <w:gridCol w:w="12461"/>
      </w:tblGrid>
      <w:tr w:rsidR="009B01EE" w14:paraId="76316394" w14:textId="77777777">
        <w:trPr>
          <w:trHeight w:val="375"/>
        </w:trPr>
        <w:tc>
          <w:tcPr>
            <w:tcW w:w="8487" w:type="dxa"/>
            <w:gridSpan w:val="2"/>
          </w:tcPr>
          <w:p w14:paraId="2ADD8FA5" w14:textId="77777777" w:rsidR="009B01EE" w:rsidRDefault="009B01EE">
            <w:pPr>
              <w:pStyle w:val="TableParagraph"/>
              <w:rPr>
                <w:rFonts w:ascii="Times New Roman"/>
                <w:sz w:val="18"/>
              </w:rPr>
            </w:pPr>
          </w:p>
        </w:tc>
        <w:tc>
          <w:tcPr>
            <w:tcW w:w="12461" w:type="dxa"/>
            <w:shd w:val="clear" w:color="auto" w:fill="F3F3F3"/>
          </w:tcPr>
          <w:p w14:paraId="10DC8044" w14:textId="77777777" w:rsidR="009B01EE" w:rsidRDefault="000F4A20">
            <w:pPr>
              <w:pStyle w:val="TableParagraph"/>
              <w:spacing w:before="40"/>
              <w:ind w:left="4628" w:right="4606"/>
              <w:jc w:val="center"/>
              <w:rPr>
                <w:b/>
                <w:i/>
                <w:sz w:val="20"/>
              </w:rPr>
            </w:pPr>
            <w:r>
              <w:rPr>
                <w:b/>
                <w:i/>
                <w:color w:val="538DD4"/>
                <w:sz w:val="20"/>
              </w:rPr>
              <w:t xml:space="preserve">These columns for </w:t>
            </w:r>
            <w:r w:rsidR="00A76CCA">
              <w:rPr>
                <w:b/>
                <w:i/>
                <w:color w:val="538DD4"/>
                <w:sz w:val="20"/>
              </w:rPr>
              <w:t>DIT</w:t>
            </w:r>
            <w:r>
              <w:rPr>
                <w:b/>
                <w:i/>
                <w:color w:val="538DD4"/>
                <w:sz w:val="20"/>
              </w:rPr>
              <w:t xml:space="preserve"> use only</w:t>
            </w:r>
          </w:p>
        </w:tc>
      </w:tr>
      <w:tr w:rsidR="009B01EE" w14:paraId="5272AD93" w14:textId="77777777">
        <w:trPr>
          <w:trHeight w:val="586"/>
        </w:trPr>
        <w:tc>
          <w:tcPr>
            <w:tcW w:w="2357" w:type="dxa"/>
            <w:tcBorders>
              <w:bottom w:val="single" w:sz="4" w:space="0" w:color="000000"/>
              <w:right w:val="single" w:sz="4" w:space="0" w:color="C0C0C0"/>
            </w:tcBorders>
          </w:tcPr>
          <w:p w14:paraId="5FC60B6A" w14:textId="77777777" w:rsidR="009B01EE" w:rsidRDefault="009B01EE">
            <w:pPr>
              <w:pStyle w:val="TableParagraph"/>
              <w:rPr>
                <w:rFonts w:ascii="Times New Roman"/>
                <w:sz w:val="18"/>
              </w:rPr>
            </w:pPr>
          </w:p>
        </w:tc>
        <w:tc>
          <w:tcPr>
            <w:tcW w:w="6130" w:type="dxa"/>
            <w:tcBorders>
              <w:left w:val="single" w:sz="4" w:space="0" w:color="C0C0C0"/>
              <w:bottom w:val="single" w:sz="4" w:space="0" w:color="000000"/>
            </w:tcBorders>
          </w:tcPr>
          <w:p w14:paraId="4BB0DC04" w14:textId="77777777" w:rsidR="009B01EE" w:rsidRDefault="000F4A20">
            <w:pPr>
              <w:pStyle w:val="TableParagraph"/>
              <w:spacing w:line="186" w:lineRule="exact"/>
              <w:ind w:left="117"/>
              <w:rPr>
                <w:sz w:val="18"/>
              </w:rPr>
            </w:pPr>
            <w:r>
              <w:rPr>
                <w:sz w:val="18"/>
              </w:rPr>
              <w:t xml:space="preserve">If these contracts are not for </w:t>
            </w:r>
            <w:r w:rsidR="00A76CCA">
              <w:rPr>
                <w:sz w:val="18"/>
              </w:rPr>
              <w:t>DIT</w:t>
            </w:r>
            <w:r>
              <w:rPr>
                <w:sz w:val="18"/>
              </w:rPr>
              <w:t xml:space="preserve"> or another State Road Authority,</w:t>
            </w:r>
          </w:p>
          <w:p w14:paraId="5AF55E9E" w14:textId="77777777" w:rsidR="009B01EE" w:rsidRDefault="000F4A20">
            <w:pPr>
              <w:pStyle w:val="TableParagraph"/>
              <w:spacing w:before="42"/>
              <w:ind w:left="117"/>
              <w:rPr>
                <w:sz w:val="18"/>
              </w:rPr>
            </w:pPr>
            <w:r>
              <w:rPr>
                <w:sz w:val="18"/>
              </w:rPr>
              <w:t xml:space="preserve">provide evidence of knowledge and understanding of </w:t>
            </w:r>
            <w:r w:rsidR="00A76CCA">
              <w:rPr>
                <w:sz w:val="18"/>
              </w:rPr>
              <w:t>DIT</w:t>
            </w:r>
            <w:r>
              <w:rPr>
                <w:sz w:val="18"/>
              </w:rPr>
              <w:t xml:space="preserve"> specifications</w:t>
            </w:r>
          </w:p>
        </w:tc>
        <w:tc>
          <w:tcPr>
            <w:tcW w:w="12461" w:type="dxa"/>
            <w:vMerge w:val="restart"/>
            <w:shd w:val="clear" w:color="auto" w:fill="F3F3F3"/>
          </w:tcPr>
          <w:p w14:paraId="123BB316" w14:textId="77777777" w:rsidR="009B01EE" w:rsidRDefault="009B01EE">
            <w:pPr>
              <w:pStyle w:val="TableParagraph"/>
              <w:rPr>
                <w:sz w:val="20"/>
              </w:rPr>
            </w:pPr>
          </w:p>
          <w:p w14:paraId="175204BF" w14:textId="77777777" w:rsidR="009B01EE" w:rsidRDefault="009B01EE">
            <w:pPr>
              <w:pStyle w:val="TableParagraph"/>
              <w:rPr>
                <w:sz w:val="20"/>
              </w:rPr>
            </w:pPr>
          </w:p>
          <w:p w14:paraId="408CDE3E" w14:textId="77777777" w:rsidR="009B01EE" w:rsidRDefault="009B01EE">
            <w:pPr>
              <w:pStyle w:val="TableParagraph"/>
              <w:spacing w:before="6"/>
              <w:rPr>
                <w:sz w:val="19"/>
              </w:rPr>
            </w:pPr>
          </w:p>
          <w:p w14:paraId="7736B59B" w14:textId="77777777" w:rsidR="009B01EE" w:rsidRDefault="000F4A20">
            <w:pPr>
              <w:pStyle w:val="TableParagraph"/>
              <w:tabs>
                <w:tab w:val="left" w:pos="6337"/>
              </w:tabs>
              <w:spacing w:line="290" w:lineRule="auto"/>
              <w:ind w:left="106" w:right="1218"/>
              <w:rPr>
                <w:sz w:val="18"/>
              </w:rPr>
            </w:pPr>
            <w:r>
              <w:rPr>
                <w:sz w:val="18"/>
              </w:rPr>
              <w:t>Demonstrated ability to manage work as a</w:t>
            </w:r>
            <w:r>
              <w:rPr>
                <w:spacing w:val="-16"/>
                <w:sz w:val="18"/>
              </w:rPr>
              <w:t xml:space="preserve"> </w:t>
            </w:r>
            <w:r>
              <w:rPr>
                <w:sz w:val="18"/>
              </w:rPr>
              <w:t>prime</w:t>
            </w:r>
            <w:r>
              <w:rPr>
                <w:spacing w:val="-4"/>
                <w:sz w:val="18"/>
              </w:rPr>
              <w:t xml:space="preserve"> </w:t>
            </w:r>
            <w:r>
              <w:rPr>
                <w:sz w:val="18"/>
              </w:rPr>
              <w:t>contractor</w:t>
            </w:r>
            <w:r>
              <w:rPr>
                <w:sz w:val="18"/>
              </w:rPr>
              <w:tab/>
              <w:t>Demonstrated performance in managing and fair dealing with plus some level of experience</w:t>
            </w:r>
            <w:r>
              <w:rPr>
                <w:spacing w:val="-15"/>
                <w:sz w:val="18"/>
              </w:rPr>
              <w:t xml:space="preserve"> </w:t>
            </w:r>
            <w:r>
              <w:rPr>
                <w:sz w:val="18"/>
              </w:rPr>
              <w:t>in</w:t>
            </w:r>
            <w:r>
              <w:rPr>
                <w:spacing w:val="-2"/>
                <w:sz w:val="18"/>
              </w:rPr>
              <w:t xml:space="preserve"> </w:t>
            </w:r>
            <w:r>
              <w:rPr>
                <w:sz w:val="18"/>
              </w:rPr>
              <w:t>subcontracting.</w:t>
            </w:r>
            <w:r>
              <w:rPr>
                <w:sz w:val="18"/>
              </w:rPr>
              <w:tab/>
              <w:t>sub-contractors.</w:t>
            </w:r>
          </w:p>
          <w:p w14:paraId="08E1E749" w14:textId="77777777" w:rsidR="009B01EE" w:rsidRDefault="009B01EE">
            <w:pPr>
              <w:pStyle w:val="TableParagraph"/>
              <w:spacing w:before="5"/>
              <w:rPr>
                <w:sz w:val="28"/>
              </w:rPr>
            </w:pPr>
          </w:p>
          <w:p w14:paraId="5D728541" w14:textId="77777777" w:rsidR="009B01EE" w:rsidRDefault="000F4A20">
            <w:pPr>
              <w:pStyle w:val="TableParagraph"/>
              <w:tabs>
                <w:tab w:val="left" w:pos="6337"/>
              </w:tabs>
              <w:spacing w:line="290" w:lineRule="auto"/>
              <w:ind w:left="106" w:right="1758"/>
              <w:rPr>
                <w:sz w:val="18"/>
              </w:rPr>
            </w:pPr>
            <w:r>
              <w:rPr>
                <w:sz w:val="18"/>
              </w:rPr>
              <w:t>Appropriate scheduling systems in place and</w:t>
            </w:r>
            <w:r>
              <w:rPr>
                <w:spacing w:val="-16"/>
                <w:sz w:val="18"/>
              </w:rPr>
              <w:t xml:space="preserve"> </w:t>
            </w:r>
            <w:r>
              <w:rPr>
                <w:sz w:val="18"/>
              </w:rPr>
              <w:t>staff</w:t>
            </w:r>
            <w:r>
              <w:rPr>
                <w:spacing w:val="-3"/>
                <w:sz w:val="18"/>
              </w:rPr>
              <w:t xml:space="preserve"> </w:t>
            </w:r>
            <w:r>
              <w:rPr>
                <w:sz w:val="18"/>
              </w:rPr>
              <w:t>with</w:t>
            </w:r>
            <w:r>
              <w:rPr>
                <w:sz w:val="18"/>
              </w:rPr>
              <w:tab/>
              <w:t>Appropriate scheduling systems in place and staff with scheduling</w:t>
            </w:r>
            <w:r>
              <w:rPr>
                <w:spacing w:val="-4"/>
                <w:sz w:val="18"/>
              </w:rPr>
              <w:t xml:space="preserve"> </w:t>
            </w:r>
            <w:r>
              <w:rPr>
                <w:sz w:val="18"/>
              </w:rPr>
              <w:t>expertise.</w:t>
            </w:r>
            <w:r>
              <w:rPr>
                <w:sz w:val="18"/>
              </w:rPr>
              <w:tab/>
              <w:t>scheduling</w:t>
            </w:r>
            <w:r>
              <w:rPr>
                <w:spacing w:val="-3"/>
                <w:sz w:val="18"/>
              </w:rPr>
              <w:t xml:space="preserve"> </w:t>
            </w:r>
            <w:r>
              <w:rPr>
                <w:sz w:val="18"/>
              </w:rPr>
              <w:t>expertise.</w:t>
            </w:r>
          </w:p>
          <w:p w14:paraId="0D6EEF20" w14:textId="77777777" w:rsidR="009B01EE" w:rsidRDefault="009B01EE">
            <w:pPr>
              <w:pStyle w:val="TableParagraph"/>
              <w:spacing w:before="9"/>
              <w:rPr>
                <w:sz w:val="17"/>
              </w:rPr>
            </w:pPr>
          </w:p>
          <w:p w14:paraId="73D8504D" w14:textId="77777777" w:rsidR="009B01EE" w:rsidRDefault="000F4A20">
            <w:pPr>
              <w:pStyle w:val="TableParagraph"/>
              <w:tabs>
                <w:tab w:val="left" w:pos="6337"/>
              </w:tabs>
              <w:spacing w:before="1" w:line="290" w:lineRule="auto"/>
              <w:ind w:left="106" w:right="1325"/>
              <w:rPr>
                <w:sz w:val="18"/>
              </w:rPr>
            </w:pPr>
            <w:r>
              <w:rPr>
                <w:sz w:val="18"/>
              </w:rPr>
              <w:t>Staff have undertaken appropriate training,</w:t>
            </w:r>
            <w:r>
              <w:rPr>
                <w:spacing w:val="-19"/>
                <w:sz w:val="18"/>
              </w:rPr>
              <w:t xml:space="preserve"> </w:t>
            </w:r>
            <w:r>
              <w:rPr>
                <w:sz w:val="18"/>
              </w:rPr>
              <w:t>including</w:t>
            </w:r>
            <w:r>
              <w:rPr>
                <w:spacing w:val="-5"/>
                <w:sz w:val="18"/>
              </w:rPr>
              <w:t xml:space="preserve"> </w:t>
            </w:r>
            <w:r>
              <w:rPr>
                <w:sz w:val="18"/>
              </w:rPr>
              <w:t>AAPA</w:t>
            </w:r>
            <w:r>
              <w:rPr>
                <w:sz w:val="18"/>
              </w:rPr>
              <w:tab/>
              <w:t>Supervisors and Staff have undertaken appropriate training, competency based training for critical processes</w:t>
            </w:r>
            <w:r>
              <w:rPr>
                <w:spacing w:val="-11"/>
                <w:sz w:val="18"/>
              </w:rPr>
              <w:t xml:space="preserve"> </w:t>
            </w:r>
            <w:r>
              <w:rPr>
                <w:sz w:val="18"/>
              </w:rPr>
              <w:t>and</w:t>
            </w:r>
            <w:r>
              <w:rPr>
                <w:spacing w:val="-6"/>
                <w:sz w:val="18"/>
              </w:rPr>
              <w:t xml:space="preserve"> </w:t>
            </w:r>
            <w:r>
              <w:rPr>
                <w:sz w:val="18"/>
              </w:rPr>
              <w:t>White</w:t>
            </w:r>
            <w:r>
              <w:rPr>
                <w:sz w:val="18"/>
              </w:rPr>
              <w:tab/>
              <w:t>including AAPA competency based training for</w:t>
            </w:r>
            <w:r>
              <w:rPr>
                <w:spacing w:val="-13"/>
                <w:sz w:val="18"/>
              </w:rPr>
              <w:t xml:space="preserve"> </w:t>
            </w:r>
            <w:r>
              <w:rPr>
                <w:sz w:val="18"/>
              </w:rPr>
              <w:t>critical</w:t>
            </w:r>
          </w:p>
          <w:p w14:paraId="4C8D8438" w14:textId="77777777" w:rsidR="009B01EE" w:rsidRDefault="000F4A20">
            <w:pPr>
              <w:pStyle w:val="TableParagraph"/>
              <w:tabs>
                <w:tab w:val="left" w:pos="6337"/>
              </w:tabs>
              <w:spacing w:line="205" w:lineRule="exact"/>
              <w:ind w:left="106"/>
              <w:rPr>
                <w:sz w:val="18"/>
              </w:rPr>
            </w:pPr>
            <w:r>
              <w:rPr>
                <w:sz w:val="18"/>
              </w:rPr>
              <w:t>Card</w:t>
            </w:r>
            <w:r>
              <w:rPr>
                <w:spacing w:val="-1"/>
                <w:sz w:val="18"/>
              </w:rPr>
              <w:t xml:space="preserve"> </w:t>
            </w:r>
            <w:r>
              <w:rPr>
                <w:sz w:val="18"/>
              </w:rPr>
              <w:t>training.</w:t>
            </w:r>
            <w:r>
              <w:rPr>
                <w:sz w:val="18"/>
              </w:rPr>
              <w:tab/>
              <w:t>processes and White Card</w:t>
            </w:r>
            <w:r>
              <w:rPr>
                <w:spacing w:val="-10"/>
                <w:sz w:val="18"/>
              </w:rPr>
              <w:t xml:space="preserve"> </w:t>
            </w:r>
            <w:r>
              <w:rPr>
                <w:sz w:val="18"/>
              </w:rPr>
              <w:t>training..</w:t>
            </w:r>
          </w:p>
          <w:p w14:paraId="6C16480F" w14:textId="77777777" w:rsidR="009B01EE" w:rsidRDefault="009B01EE">
            <w:pPr>
              <w:pStyle w:val="TableParagraph"/>
              <w:spacing w:before="7"/>
              <w:rPr>
                <w:sz w:val="21"/>
              </w:rPr>
            </w:pPr>
          </w:p>
          <w:p w14:paraId="2DD760FC" w14:textId="77777777" w:rsidR="009B01EE" w:rsidRDefault="000F4A20">
            <w:pPr>
              <w:pStyle w:val="TableParagraph"/>
              <w:tabs>
                <w:tab w:val="left" w:pos="6337"/>
              </w:tabs>
              <w:ind w:left="106"/>
              <w:rPr>
                <w:sz w:val="18"/>
              </w:rPr>
            </w:pPr>
            <w:r>
              <w:rPr>
                <w:sz w:val="18"/>
              </w:rPr>
              <w:t>No</w:t>
            </w:r>
            <w:r>
              <w:rPr>
                <w:spacing w:val="-2"/>
                <w:sz w:val="18"/>
              </w:rPr>
              <w:t xml:space="preserve"> </w:t>
            </w:r>
            <w:r>
              <w:rPr>
                <w:sz w:val="18"/>
              </w:rPr>
              <w:t>requirements</w:t>
            </w:r>
            <w:r>
              <w:rPr>
                <w:sz w:val="18"/>
              </w:rPr>
              <w:tab/>
              <w:t>Satisfactory understanding and approach to</w:t>
            </w:r>
            <w:r>
              <w:rPr>
                <w:spacing w:val="-1"/>
                <w:sz w:val="18"/>
              </w:rPr>
              <w:t xml:space="preserve"> </w:t>
            </w:r>
            <w:r>
              <w:rPr>
                <w:sz w:val="18"/>
              </w:rPr>
              <w:t>Partnering</w:t>
            </w:r>
          </w:p>
          <w:p w14:paraId="3AB06F00" w14:textId="77777777" w:rsidR="009B01EE" w:rsidRDefault="009B01EE">
            <w:pPr>
              <w:pStyle w:val="TableParagraph"/>
              <w:rPr>
                <w:sz w:val="20"/>
              </w:rPr>
            </w:pPr>
          </w:p>
          <w:p w14:paraId="1D9F2978" w14:textId="77777777" w:rsidR="009B01EE" w:rsidRDefault="009B01EE">
            <w:pPr>
              <w:pStyle w:val="TableParagraph"/>
              <w:rPr>
                <w:sz w:val="20"/>
              </w:rPr>
            </w:pPr>
          </w:p>
          <w:p w14:paraId="7E06AB98" w14:textId="77777777" w:rsidR="009B01EE" w:rsidRDefault="009B01EE">
            <w:pPr>
              <w:pStyle w:val="TableParagraph"/>
              <w:spacing w:before="1"/>
              <w:rPr>
                <w:sz w:val="25"/>
              </w:rPr>
            </w:pPr>
          </w:p>
          <w:p w14:paraId="60F1DF9A" w14:textId="77777777" w:rsidR="009B01EE" w:rsidRDefault="000F4A20">
            <w:pPr>
              <w:pStyle w:val="TableParagraph"/>
              <w:tabs>
                <w:tab w:val="left" w:pos="6337"/>
              </w:tabs>
              <w:spacing w:line="290" w:lineRule="auto"/>
              <w:ind w:left="106" w:right="2828"/>
              <w:rPr>
                <w:sz w:val="18"/>
              </w:rPr>
            </w:pPr>
            <w:r>
              <w:rPr>
                <w:sz w:val="18"/>
              </w:rPr>
              <w:t>Certified quality system to recognised a standard (e</w:t>
            </w:r>
            <w:r w:rsidR="004363E5">
              <w:rPr>
                <w:sz w:val="18"/>
              </w:rPr>
              <w:t>.</w:t>
            </w:r>
            <w:r>
              <w:rPr>
                <w:sz w:val="18"/>
              </w:rPr>
              <w:t>g</w:t>
            </w:r>
            <w:r>
              <w:rPr>
                <w:spacing w:val="-19"/>
                <w:sz w:val="18"/>
              </w:rPr>
              <w:t xml:space="preserve"> </w:t>
            </w:r>
            <w:r>
              <w:rPr>
                <w:sz w:val="18"/>
              </w:rPr>
              <w:t>CCF</w:t>
            </w:r>
            <w:r>
              <w:rPr>
                <w:spacing w:val="-3"/>
                <w:sz w:val="18"/>
              </w:rPr>
              <w:t xml:space="preserve"> </w:t>
            </w:r>
            <w:r>
              <w:rPr>
                <w:sz w:val="18"/>
              </w:rPr>
              <w:t>IMS</w:t>
            </w:r>
            <w:r>
              <w:rPr>
                <w:sz w:val="18"/>
              </w:rPr>
              <w:tab/>
              <w:t>Certified quality system to AS / ISO 9001 or AS / ISO</w:t>
            </w:r>
            <w:r>
              <w:rPr>
                <w:spacing w:val="-2"/>
                <w:sz w:val="18"/>
              </w:rPr>
              <w:t xml:space="preserve"> </w:t>
            </w:r>
            <w:r>
              <w:rPr>
                <w:sz w:val="18"/>
              </w:rPr>
              <w:t>9001)</w:t>
            </w:r>
          </w:p>
          <w:p w14:paraId="3A1BFAAD" w14:textId="77777777" w:rsidR="009B01EE" w:rsidRDefault="009B01EE">
            <w:pPr>
              <w:pStyle w:val="TableParagraph"/>
              <w:rPr>
                <w:sz w:val="18"/>
              </w:rPr>
            </w:pPr>
          </w:p>
          <w:p w14:paraId="5E6C8F9E" w14:textId="77777777" w:rsidR="009B01EE" w:rsidRDefault="000F4A20">
            <w:pPr>
              <w:pStyle w:val="TableParagraph"/>
              <w:tabs>
                <w:tab w:val="left" w:pos="6337"/>
              </w:tabs>
              <w:spacing w:line="290" w:lineRule="auto"/>
              <w:ind w:left="157" w:right="3939" w:hanging="51"/>
              <w:rPr>
                <w:sz w:val="18"/>
              </w:rPr>
            </w:pPr>
            <w:r>
              <w:rPr>
                <w:sz w:val="18"/>
              </w:rPr>
              <w:t>Certified EMS to recognised a standard (e</w:t>
            </w:r>
            <w:r w:rsidR="004363E5">
              <w:rPr>
                <w:sz w:val="18"/>
              </w:rPr>
              <w:t>.</w:t>
            </w:r>
            <w:r>
              <w:rPr>
                <w:sz w:val="18"/>
              </w:rPr>
              <w:t>g CCF</w:t>
            </w:r>
            <w:r>
              <w:rPr>
                <w:spacing w:val="-15"/>
                <w:sz w:val="18"/>
              </w:rPr>
              <w:t xml:space="preserve"> </w:t>
            </w:r>
            <w:r>
              <w:rPr>
                <w:sz w:val="18"/>
              </w:rPr>
              <w:t>IMS</w:t>
            </w:r>
            <w:r>
              <w:rPr>
                <w:spacing w:val="-2"/>
                <w:sz w:val="18"/>
              </w:rPr>
              <w:t xml:space="preserve"> </w:t>
            </w:r>
            <w:r>
              <w:rPr>
                <w:sz w:val="18"/>
              </w:rPr>
              <w:t>or</w:t>
            </w:r>
            <w:r>
              <w:rPr>
                <w:sz w:val="18"/>
              </w:rPr>
              <w:tab/>
              <w:t>Certified EMS to AS 14001 AS / ISO</w:t>
            </w:r>
            <w:r>
              <w:rPr>
                <w:spacing w:val="-2"/>
                <w:sz w:val="18"/>
              </w:rPr>
              <w:t xml:space="preserve"> </w:t>
            </w:r>
            <w:r>
              <w:rPr>
                <w:sz w:val="18"/>
              </w:rPr>
              <w:t>14001)</w:t>
            </w:r>
          </w:p>
          <w:p w14:paraId="05CE9943" w14:textId="77777777" w:rsidR="009B01EE" w:rsidRDefault="009B01EE">
            <w:pPr>
              <w:pStyle w:val="TableParagraph"/>
              <w:spacing w:before="9"/>
              <w:rPr>
                <w:sz w:val="17"/>
              </w:rPr>
            </w:pPr>
          </w:p>
          <w:p w14:paraId="61DA524A" w14:textId="77777777" w:rsidR="009B01EE" w:rsidRDefault="000F4A20">
            <w:pPr>
              <w:pStyle w:val="TableParagraph"/>
              <w:tabs>
                <w:tab w:val="left" w:pos="6337"/>
              </w:tabs>
              <w:spacing w:line="290" w:lineRule="auto"/>
              <w:ind w:left="106" w:right="2187"/>
              <w:rPr>
                <w:sz w:val="18"/>
              </w:rPr>
            </w:pPr>
            <w:r>
              <w:rPr>
                <w:sz w:val="18"/>
              </w:rPr>
              <w:t>Certified WHS management system to recognised</w:t>
            </w:r>
            <w:r>
              <w:rPr>
                <w:spacing w:val="-17"/>
                <w:sz w:val="18"/>
              </w:rPr>
              <w:t xml:space="preserve"> </w:t>
            </w:r>
            <w:r>
              <w:rPr>
                <w:sz w:val="18"/>
              </w:rPr>
              <w:t>a</w:t>
            </w:r>
            <w:r>
              <w:rPr>
                <w:spacing w:val="-4"/>
                <w:sz w:val="18"/>
              </w:rPr>
              <w:t xml:space="preserve"> </w:t>
            </w:r>
            <w:r>
              <w:rPr>
                <w:sz w:val="18"/>
              </w:rPr>
              <w:t>standard</w:t>
            </w:r>
            <w:r>
              <w:rPr>
                <w:sz w:val="18"/>
              </w:rPr>
              <w:tab/>
              <w:t>Certifie</w:t>
            </w:r>
            <w:r w:rsidR="00825630">
              <w:rPr>
                <w:sz w:val="18"/>
              </w:rPr>
              <w:t>d WHS management system to AS 45</w:t>
            </w:r>
            <w:r>
              <w:rPr>
                <w:sz w:val="18"/>
              </w:rPr>
              <w:t>001 (e</w:t>
            </w:r>
            <w:r w:rsidR="004363E5">
              <w:rPr>
                <w:sz w:val="18"/>
              </w:rPr>
              <w:t>.</w:t>
            </w:r>
            <w:r>
              <w:rPr>
                <w:sz w:val="18"/>
              </w:rPr>
              <w:t>g CCF IMS or AS / ISO</w:t>
            </w:r>
            <w:r>
              <w:rPr>
                <w:spacing w:val="-1"/>
                <w:sz w:val="18"/>
              </w:rPr>
              <w:t xml:space="preserve"> </w:t>
            </w:r>
            <w:r w:rsidR="00825630">
              <w:rPr>
                <w:sz w:val="18"/>
              </w:rPr>
              <w:t>45</w:t>
            </w:r>
            <w:r>
              <w:rPr>
                <w:sz w:val="18"/>
              </w:rPr>
              <w:t>001)</w:t>
            </w:r>
          </w:p>
          <w:p w14:paraId="0F93CE82" w14:textId="77777777" w:rsidR="009B01EE" w:rsidRDefault="009B01EE">
            <w:pPr>
              <w:pStyle w:val="TableParagraph"/>
              <w:rPr>
                <w:sz w:val="18"/>
              </w:rPr>
            </w:pPr>
          </w:p>
          <w:p w14:paraId="3465FABD" w14:textId="77777777" w:rsidR="009B01EE" w:rsidRDefault="000F4A20">
            <w:pPr>
              <w:pStyle w:val="TableParagraph"/>
              <w:tabs>
                <w:tab w:val="left" w:pos="6337"/>
              </w:tabs>
              <w:ind w:left="106"/>
              <w:rPr>
                <w:sz w:val="18"/>
              </w:rPr>
            </w:pPr>
            <w:r>
              <w:rPr>
                <w:sz w:val="18"/>
              </w:rPr>
              <w:t>Satisfactory</w:t>
            </w:r>
            <w:r>
              <w:rPr>
                <w:spacing w:val="-5"/>
                <w:sz w:val="18"/>
              </w:rPr>
              <w:t xml:space="preserve"> </w:t>
            </w:r>
            <w:r>
              <w:rPr>
                <w:sz w:val="18"/>
              </w:rPr>
              <w:t>certification</w:t>
            </w:r>
            <w:r>
              <w:rPr>
                <w:sz w:val="18"/>
              </w:rPr>
              <w:tab/>
              <w:t>Satisfactory</w:t>
            </w:r>
            <w:r>
              <w:rPr>
                <w:spacing w:val="-2"/>
                <w:sz w:val="18"/>
              </w:rPr>
              <w:t xml:space="preserve"> </w:t>
            </w:r>
            <w:r>
              <w:rPr>
                <w:sz w:val="18"/>
              </w:rPr>
              <w:t>certification</w:t>
            </w:r>
          </w:p>
          <w:p w14:paraId="4750F043" w14:textId="77777777" w:rsidR="009B01EE" w:rsidRDefault="009B01EE">
            <w:pPr>
              <w:pStyle w:val="TableParagraph"/>
              <w:rPr>
                <w:sz w:val="20"/>
              </w:rPr>
            </w:pPr>
          </w:p>
          <w:p w14:paraId="071E1EBF" w14:textId="77777777" w:rsidR="009B01EE" w:rsidRDefault="009B01EE">
            <w:pPr>
              <w:pStyle w:val="TableParagraph"/>
              <w:spacing w:before="4"/>
              <w:rPr>
                <w:sz w:val="23"/>
              </w:rPr>
            </w:pPr>
          </w:p>
          <w:p w14:paraId="298E4826" w14:textId="77777777" w:rsidR="009B01EE" w:rsidRDefault="000F4A20">
            <w:pPr>
              <w:pStyle w:val="TableParagraph"/>
              <w:tabs>
                <w:tab w:val="left" w:pos="6337"/>
              </w:tabs>
              <w:spacing w:before="1" w:line="290" w:lineRule="auto"/>
              <w:ind w:left="106" w:right="1306"/>
              <w:rPr>
                <w:sz w:val="18"/>
              </w:rPr>
            </w:pPr>
            <w:r>
              <w:rPr>
                <w:sz w:val="18"/>
              </w:rPr>
              <w:t>A satisfactory response to any an Infringement</w:t>
            </w:r>
            <w:r>
              <w:rPr>
                <w:spacing w:val="-17"/>
                <w:sz w:val="18"/>
              </w:rPr>
              <w:t xml:space="preserve"> </w:t>
            </w:r>
            <w:r>
              <w:rPr>
                <w:sz w:val="18"/>
              </w:rPr>
              <w:t>Notice</w:t>
            </w:r>
            <w:r>
              <w:rPr>
                <w:spacing w:val="-2"/>
                <w:sz w:val="18"/>
              </w:rPr>
              <w:t xml:space="preserve"> </w:t>
            </w:r>
            <w:r>
              <w:rPr>
                <w:sz w:val="18"/>
              </w:rPr>
              <w:t>under</w:t>
            </w:r>
            <w:r>
              <w:rPr>
                <w:sz w:val="18"/>
              </w:rPr>
              <w:tab/>
              <w:t>A satisfactory response to any an Infringement Notice under the WHS Act and evidence that Corrective Action</w:t>
            </w:r>
            <w:r>
              <w:rPr>
                <w:spacing w:val="-18"/>
                <w:sz w:val="18"/>
              </w:rPr>
              <w:t xml:space="preserve"> </w:t>
            </w:r>
            <w:r>
              <w:rPr>
                <w:sz w:val="18"/>
              </w:rPr>
              <w:t>has</w:t>
            </w:r>
            <w:r>
              <w:rPr>
                <w:spacing w:val="-4"/>
                <w:sz w:val="18"/>
              </w:rPr>
              <w:t xml:space="preserve"> </w:t>
            </w:r>
            <w:r>
              <w:rPr>
                <w:sz w:val="18"/>
              </w:rPr>
              <w:t>been</w:t>
            </w:r>
            <w:r>
              <w:rPr>
                <w:sz w:val="18"/>
              </w:rPr>
              <w:tab/>
              <w:t>the WHS Act and evidence that Corrective Action has been implemented</w:t>
            </w:r>
            <w:r>
              <w:rPr>
                <w:sz w:val="18"/>
              </w:rPr>
              <w:tab/>
              <w:t>implemented</w:t>
            </w:r>
            <w:r w:rsidR="004363E5">
              <w:rPr>
                <w:sz w:val="18"/>
              </w:rPr>
              <w:t>.</w:t>
            </w:r>
          </w:p>
        </w:tc>
      </w:tr>
      <w:tr w:rsidR="009B01EE" w14:paraId="3C7C3684" w14:textId="77777777">
        <w:trPr>
          <w:trHeight w:val="798"/>
        </w:trPr>
        <w:tc>
          <w:tcPr>
            <w:tcW w:w="2357" w:type="dxa"/>
            <w:tcBorders>
              <w:top w:val="single" w:sz="4" w:space="0" w:color="000000"/>
              <w:bottom w:val="single" w:sz="4" w:space="0" w:color="000000"/>
              <w:right w:val="single" w:sz="4" w:space="0" w:color="C0C0C0"/>
            </w:tcBorders>
          </w:tcPr>
          <w:p w14:paraId="1479BD17" w14:textId="77777777" w:rsidR="009B01EE" w:rsidRDefault="000F4A20">
            <w:pPr>
              <w:pStyle w:val="TableParagraph"/>
              <w:spacing w:before="63"/>
              <w:ind w:left="107"/>
              <w:rPr>
                <w:b/>
                <w:sz w:val="18"/>
              </w:rPr>
            </w:pPr>
            <w:r>
              <w:rPr>
                <w:b/>
                <w:sz w:val="18"/>
              </w:rPr>
              <w:t>(5) SUBCONTRACTORS</w:t>
            </w:r>
          </w:p>
        </w:tc>
        <w:tc>
          <w:tcPr>
            <w:tcW w:w="6130" w:type="dxa"/>
            <w:tcBorders>
              <w:top w:val="single" w:sz="4" w:space="0" w:color="000000"/>
              <w:left w:val="single" w:sz="4" w:space="0" w:color="C0C0C0"/>
              <w:bottom w:val="single" w:sz="4" w:space="0" w:color="000000"/>
            </w:tcBorders>
          </w:tcPr>
          <w:p w14:paraId="1D57E949" w14:textId="77777777" w:rsidR="009B01EE" w:rsidRDefault="000F4A20">
            <w:pPr>
              <w:pStyle w:val="TableParagraph"/>
              <w:spacing w:before="68"/>
              <w:ind w:left="117"/>
              <w:rPr>
                <w:sz w:val="18"/>
              </w:rPr>
            </w:pPr>
            <w:r>
              <w:rPr>
                <w:sz w:val="18"/>
              </w:rPr>
              <w:t>Details of approach to managing subcontractors</w:t>
            </w:r>
          </w:p>
        </w:tc>
        <w:tc>
          <w:tcPr>
            <w:tcW w:w="12461" w:type="dxa"/>
            <w:vMerge/>
            <w:tcBorders>
              <w:top w:val="nil"/>
            </w:tcBorders>
            <w:shd w:val="clear" w:color="auto" w:fill="F3F3F3"/>
          </w:tcPr>
          <w:p w14:paraId="509D4566" w14:textId="77777777" w:rsidR="009B01EE" w:rsidRDefault="009B01EE">
            <w:pPr>
              <w:rPr>
                <w:sz w:val="2"/>
                <w:szCs w:val="2"/>
              </w:rPr>
            </w:pPr>
          </w:p>
        </w:tc>
      </w:tr>
      <w:tr w:rsidR="009B01EE" w14:paraId="49B94192" w14:textId="77777777">
        <w:trPr>
          <w:trHeight w:val="675"/>
        </w:trPr>
        <w:tc>
          <w:tcPr>
            <w:tcW w:w="2357" w:type="dxa"/>
            <w:tcBorders>
              <w:top w:val="single" w:sz="4" w:space="0" w:color="000000"/>
              <w:bottom w:val="single" w:sz="4" w:space="0" w:color="000000"/>
              <w:right w:val="single" w:sz="4" w:space="0" w:color="C0C0C0"/>
            </w:tcBorders>
          </w:tcPr>
          <w:p w14:paraId="04444557" w14:textId="77777777" w:rsidR="009B01EE" w:rsidRDefault="000F4A20">
            <w:pPr>
              <w:pStyle w:val="TableParagraph"/>
              <w:spacing w:before="63"/>
              <w:ind w:left="467" w:hanging="360"/>
              <w:rPr>
                <w:b/>
                <w:sz w:val="18"/>
              </w:rPr>
            </w:pPr>
            <w:r>
              <w:rPr>
                <w:b/>
                <w:sz w:val="18"/>
              </w:rPr>
              <w:t>(6) SCHEDULING SYSTEMS</w:t>
            </w:r>
          </w:p>
        </w:tc>
        <w:tc>
          <w:tcPr>
            <w:tcW w:w="6130" w:type="dxa"/>
            <w:tcBorders>
              <w:top w:val="single" w:sz="4" w:space="0" w:color="000000"/>
              <w:left w:val="single" w:sz="4" w:space="0" w:color="C0C0C0"/>
              <w:bottom w:val="single" w:sz="4" w:space="0" w:color="000000"/>
            </w:tcBorders>
          </w:tcPr>
          <w:p w14:paraId="4A24D6D9" w14:textId="77777777" w:rsidR="009B01EE" w:rsidRDefault="000F4A20">
            <w:pPr>
              <w:pStyle w:val="TableParagraph"/>
              <w:spacing w:before="68" w:line="290" w:lineRule="auto"/>
              <w:ind w:left="117" w:right="150"/>
              <w:rPr>
                <w:sz w:val="18"/>
              </w:rPr>
            </w:pPr>
            <w:r>
              <w:rPr>
                <w:sz w:val="18"/>
              </w:rPr>
              <w:t>Outline of the scheduling systems used by the company for programming of the works</w:t>
            </w:r>
          </w:p>
        </w:tc>
        <w:tc>
          <w:tcPr>
            <w:tcW w:w="12461" w:type="dxa"/>
            <w:vMerge/>
            <w:tcBorders>
              <w:top w:val="nil"/>
            </w:tcBorders>
            <w:shd w:val="clear" w:color="auto" w:fill="F3F3F3"/>
          </w:tcPr>
          <w:p w14:paraId="02531E2C" w14:textId="77777777" w:rsidR="009B01EE" w:rsidRDefault="009B01EE">
            <w:pPr>
              <w:rPr>
                <w:sz w:val="2"/>
                <w:szCs w:val="2"/>
              </w:rPr>
            </w:pPr>
          </w:p>
        </w:tc>
      </w:tr>
      <w:tr w:rsidR="009B01EE" w14:paraId="1CB206CE" w14:textId="77777777">
        <w:trPr>
          <w:trHeight w:val="925"/>
        </w:trPr>
        <w:tc>
          <w:tcPr>
            <w:tcW w:w="2357" w:type="dxa"/>
            <w:tcBorders>
              <w:top w:val="single" w:sz="4" w:space="0" w:color="000000"/>
              <w:bottom w:val="single" w:sz="4" w:space="0" w:color="000000"/>
              <w:right w:val="single" w:sz="4" w:space="0" w:color="C0C0C0"/>
            </w:tcBorders>
          </w:tcPr>
          <w:p w14:paraId="631551BC" w14:textId="77777777" w:rsidR="009B01EE" w:rsidRDefault="000F4A20">
            <w:pPr>
              <w:pStyle w:val="TableParagraph"/>
              <w:spacing w:before="63"/>
              <w:ind w:left="107"/>
              <w:rPr>
                <w:b/>
                <w:sz w:val="18"/>
              </w:rPr>
            </w:pPr>
            <w:r>
              <w:rPr>
                <w:b/>
                <w:sz w:val="18"/>
              </w:rPr>
              <w:t>(7) TRAINING</w:t>
            </w:r>
          </w:p>
        </w:tc>
        <w:tc>
          <w:tcPr>
            <w:tcW w:w="6130" w:type="dxa"/>
            <w:tcBorders>
              <w:top w:val="single" w:sz="4" w:space="0" w:color="000000"/>
              <w:left w:val="single" w:sz="4" w:space="0" w:color="C0C0C0"/>
              <w:bottom w:val="single" w:sz="4" w:space="0" w:color="000000"/>
            </w:tcBorders>
          </w:tcPr>
          <w:p w14:paraId="43ED8605" w14:textId="77777777" w:rsidR="009B01EE" w:rsidRDefault="000F4A20">
            <w:pPr>
              <w:pStyle w:val="TableParagraph"/>
              <w:spacing w:before="68" w:line="290" w:lineRule="auto"/>
              <w:ind w:left="117" w:right="229"/>
              <w:rPr>
                <w:sz w:val="18"/>
              </w:rPr>
            </w:pPr>
            <w:r>
              <w:rPr>
                <w:sz w:val="18"/>
              </w:rPr>
              <w:t>Outline of the company’s training plan to ensure that personnel have the appropriate skills and records of training.</w:t>
            </w:r>
          </w:p>
        </w:tc>
        <w:tc>
          <w:tcPr>
            <w:tcW w:w="12461" w:type="dxa"/>
            <w:vMerge/>
            <w:tcBorders>
              <w:top w:val="nil"/>
            </w:tcBorders>
            <w:shd w:val="clear" w:color="auto" w:fill="F3F3F3"/>
          </w:tcPr>
          <w:p w14:paraId="0A3B36CD" w14:textId="77777777" w:rsidR="009B01EE" w:rsidRDefault="009B01EE">
            <w:pPr>
              <w:rPr>
                <w:sz w:val="2"/>
                <w:szCs w:val="2"/>
              </w:rPr>
            </w:pPr>
          </w:p>
        </w:tc>
      </w:tr>
      <w:tr w:rsidR="009B01EE" w14:paraId="192EBD76" w14:textId="77777777">
        <w:trPr>
          <w:trHeight w:val="925"/>
        </w:trPr>
        <w:tc>
          <w:tcPr>
            <w:tcW w:w="2357" w:type="dxa"/>
            <w:tcBorders>
              <w:top w:val="single" w:sz="4" w:space="0" w:color="000000"/>
              <w:bottom w:val="single" w:sz="4" w:space="0" w:color="000000"/>
              <w:right w:val="single" w:sz="4" w:space="0" w:color="C0C0C0"/>
            </w:tcBorders>
          </w:tcPr>
          <w:p w14:paraId="74BBC661" w14:textId="77777777" w:rsidR="009B01EE" w:rsidRDefault="000F4A20">
            <w:pPr>
              <w:pStyle w:val="TableParagraph"/>
              <w:spacing w:before="63"/>
              <w:ind w:left="107"/>
              <w:rPr>
                <w:b/>
                <w:sz w:val="18"/>
              </w:rPr>
            </w:pPr>
            <w:r>
              <w:rPr>
                <w:b/>
                <w:sz w:val="18"/>
              </w:rPr>
              <w:t>(8) PARTNERING</w:t>
            </w:r>
          </w:p>
        </w:tc>
        <w:tc>
          <w:tcPr>
            <w:tcW w:w="6130" w:type="dxa"/>
            <w:tcBorders>
              <w:top w:val="single" w:sz="4" w:space="0" w:color="000000"/>
              <w:left w:val="single" w:sz="4" w:space="0" w:color="C0C0C0"/>
              <w:bottom w:val="single" w:sz="4" w:space="0" w:color="000000"/>
            </w:tcBorders>
          </w:tcPr>
          <w:p w14:paraId="62B66442" w14:textId="77777777" w:rsidR="009B01EE" w:rsidRDefault="000F4A20">
            <w:pPr>
              <w:pStyle w:val="TableParagraph"/>
              <w:spacing w:before="68" w:line="290" w:lineRule="auto"/>
              <w:ind w:left="117" w:right="579"/>
              <w:rPr>
                <w:sz w:val="18"/>
              </w:rPr>
            </w:pPr>
            <w:r>
              <w:rPr>
                <w:sz w:val="18"/>
              </w:rPr>
              <w:t>The company’s policy on partnering including your understanding of partnering, and what your company can contribute to a partnering relationship.</w:t>
            </w:r>
          </w:p>
        </w:tc>
        <w:tc>
          <w:tcPr>
            <w:tcW w:w="12461" w:type="dxa"/>
            <w:vMerge/>
            <w:tcBorders>
              <w:top w:val="nil"/>
            </w:tcBorders>
            <w:shd w:val="clear" w:color="auto" w:fill="F3F3F3"/>
          </w:tcPr>
          <w:p w14:paraId="0A311CE9" w14:textId="77777777" w:rsidR="009B01EE" w:rsidRDefault="009B01EE">
            <w:pPr>
              <w:rPr>
                <w:sz w:val="2"/>
                <w:szCs w:val="2"/>
              </w:rPr>
            </w:pPr>
          </w:p>
        </w:tc>
      </w:tr>
      <w:tr w:rsidR="009B01EE" w14:paraId="7EABAC83" w14:textId="77777777">
        <w:trPr>
          <w:trHeight w:val="678"/>
        </w:trPr>
        <w:tc>
          <w:tcPr>
            <w:tcW w:w="2357" w:type="dxa"/>
            <w:tcBorders>
              <w:top w:val="single" w:sz="4" w:space="0" w:color="000000"/>
              <w:bottom w:val="single" w:sz="4" w:space="0" w:color="000000"/>
              <w:right w:val="single" w:sz="4" w:space="0" w:color="C0C0C0"/>
            </w:tcBorders>
          </w:tcPr>
          <w:p w14:paraId="31270ECA" w14:textId="77777777" w:rsidR="009B01EE" w:rsidRDefault="000F4A20">
            <w:pPr>
              <w:pStyle w:val="TableParagraph"/>
              <w:spacing w:before="63"/>
              <w:ind w:left="107"/>
              <w:rPr>
                <w:b/>
                <w:sz w:val="18"/>
              </w:rPr>
            </w:pPr>
            <w:r>
              <w:rPr>
                <w:b/>
                <w:sz w:val="18"/>
              </w:rPr>
              <w:t>(9) QUALITY</w:t>
            </w:r>
          </w:p>
          <w:p w14:paraId="426F3AB1" w14:textId="77777777" w:rsidR="009B01EE" w:rsidRDefault="000F4A20">
            <w:pPr>
              <w:pStyle w:val="TableParagraph"/>
              <w:spacing w:before="2"/>
              <w:ind w:left="467"/>
              <w:rPr>
                <w:b/>
                <w:sz w:val="18"/>
              </w:rPr>
            </w:pPr>
            <w:r>
              <w:rPr>
                <w:b/>
                <w:sz w:val="18"/>
              </w:rPr>
              <w:t>MANAGEMENT</w:t>
            </w:r>
          </w:p>
        </w:tc>
        <w:tc>
          <w:tcPr>
            <w:tcW w:w="6130" w:type="dxa"/>
            <w:tcBorders>
              <w:top w:val="single" w:sz="4" w:space="0" w:color="000000"/>
              <w:left w:val="single" w:sz="4" w:space="0" w:color="C0C0C0"/>
              <w:bottom w:val="single" w:sz="4" w:space="0" w:color="000000"/>
            </w:tcBorders>
          </w:tcPr>
          <w:p w14:paraId="402B73F0" w14:textId="77777777" w:rsidR="009B01EE" w:rsidRDefault="000F4A20">
            <w:pPr>
              <w:pStyle w:val="TableParagraph"/>
              <w:spacing w:before="68"/>
              <w:ind w:left="117"/>
              <w:rPr>
                <w:sz w:val="18"/>
              </w:rPr>
            </w:pPr>
            <w:r>
              <w:rPr>
                <w:sz w:val="18"/>
              </w:rPr>
              <w:t>Copy of certificatio</w:t>
            </w:r>
            <w:r w:rsidR="004363E5">
              <w:rPr>
                <w:sz w:val="18"/>
              </w:rPr>
              <w:t>n of quality management system;</w:t>
            </w:r>
          </w:p>
        </w:tc>
        <w:tc>
          <w:tcPr>
            <w:tcW w:w="12461" w:type="dxa"/>
            <w:vMerge/>
            <w:tcBorders>
              <w:top w:val="nil"/>
            </w:tcBorders>
            <w:shd w:val="clear" w:color="auto" w:fill="F3F3F3"/>
          </w:tcPr>
          <w:p w14:paraId="5E0B9DA5" w14:textId="77777777" w:rsidR="009B01EE" w:rsidRDefault="009B01EE">
            <w:pPr>
              <w:rPr>
                <w:sz w:val="2"/>
                <w:szCs w:val="2"/>
              </w:rPr>
            </w:pPr>
          </w:p>
        </w:tc>
      </w:tr>
      <w:tr w:rsidR="009B01EE" w14:paraId="43747178" w14:textId="77777777">
        <w:trPr>
          <w:trHeight w:val="675"/>
        </w:trPr>
        <w:tc>
          <w:tcPr>
            <w:tcW w:w="2357" w:type="dxa"/>
            <w:tcBorders>
              <w:top w:val="single" w:sz="4" w:space="0" w:color="000000"/>
              <w:bottom w:val="single" w:sz="4" w:space="0" w:color="000000"/>
              <w:right w:val="single" w:sz="4" w:space="0" w:color="C0C0C0"/>
            </w:tcBorders>
          </w:tcPr>
          <w:p w14:paraId="1B061B2C" w14:textId="77777777" w:rsidR="009B01EE" w:rsidRDefault="000F4A20">
            <w:pPr>
              <w:pStyle w:val="TableParagraph"/>
              <w:spacing w:before="63"/>
              <w:ind w:left="467" w:hanging="360"/>
              <w:rPr>
                <w:b/>
                <w:sz w:val="18"/>
              </w:rPr>
            </w:pPr>
            <w:r>
              <w:rPr>
                <w:b/>
                <w:sz w:val="18"/>
              </w:rPr>
              <w:t>(10) ENVIRONMENTAL MANAGEMENT</w:t>
            </w:r>
          </w:p>
        </w:tc>
        <w:tc>
          <w:tcPr>
            <w:tcW w:w="6130" w:type="dxa"/>
            <w:tcBorders>
              <w:top w:val="single" w:sz="4" w:space="0" w:color="000000"/>
              <w:left w:val="single" w:sz="4" w:space="0" w:color="C0C0C0"/>
              <w:bottom w:val="single" w:sz="4" w:space="0" w:color="000000"/>
            </w:tcBorders>
          </w:tcPr>
          <w:p w14:paraId="544D2AF2" w14:textId="77777777" w:rsidR="009B01EE" w:rsidRDefault="000F4A20">
            <w:pPr>
              <w:pStyle w:val="TableParagraph"/>
              <w:spacing w:before="68"/>
              <w:ind w:left="117"/>
              <w:rPr>
                <w:sz w:val="18"/>
              </w:rPr>
            </w:pPr>
            <w:r>
              <w:rPr>
                <w:sz w:val="18"/>
              </w:rPr>
              <w:t>Copy of certification of environmental management system (EMS).</w:t>
            </w:r>
          </w:p>
        </w:tc>
        <w:tc>
          <w:tcPr>
            <w:tcW w:w="12461" w:type="dxa"/>
            <w:vMerge/>
            <w:tcBorders>
              <w:top w:val="nil"/>
            </w:tcBorders>
            <w:shd w:val="clear" w:color="auto" w:fill="F3F3F3"/>
          </w:tcPr>
          <w:p w14:paraId="2F755617" w14:textId="77777777" w:rsidR="009B01EE" w:rsidRDefault="009B01EE">
            <w:pPr>
              <w:rPr>
                <w:sz w:val="2"/>
                <w:szCs w:val="2"/>
              </w:rPr>
            </w:pPr>
          </w:p>
        </w:tc>
      </w:tr>
      <w:tr w:rsidR="009B01EE" w14:paraId="19FD9FC1" w14:textId="77777777">
        <w:trPr>
          <w:trHeight w:val="678"/>
        </w:trPr>
        <w:tc>
          <w:tcPr>
            <w:tcW w:w="2357" w:type="dxa"/>
            <w:vMerge w:val="restart"/>
            <w:tcBorders>
              <w:top w:val="single" w:sz="4" w:space="0" w:color="000000"/>
              <w:right w:val="single" w:sz="4" w:space="0" w:color="C0C0C0"/>
            </w:tcBorders>
          </w:tcPr>
          <w:p w14:paraId="6531DC83" w14:textId="74F24307" w:rsidR="009B01EE" w:rsidRDefault="000F4A20">
            <w:pPr>
              <w:pStyle w:val="TableParagraph"/>
              <w:spacing w:before="63"/>
              <w:ind w:left="467" w:hanging="360"/>
              <w:rPr>
                <w:b/>
                <w:sz w:val="18"/>
              </w:rPr>
            </w:pPr>
            <w:r>
              <w:rPr>
                <w:b/>
                <w:sz w:val="18"/>
              </w:rPr>
              <w:t>(11) WORK HEALTH &amp; SAFETY (WHS</w:t>
            </w:r>
            <w:r w:rsidR="00E71DE9">
              <w:rPr>
                <w:b/>
                <w:sz w:val="18"/>
              </w:rPr>
              <w:t>/OH&amp;S</w:t>
            </w:r>
            <w:r>
              <w:rPr>
                <w:b/>
                <w:sz w:val="18"/>
              </w:rPr>
              <w:t>)</w:t>
            </w:r>
          </w:p>
        </w:tc>
        <w:tc>
          <w:tcPr>
            <w:tcW w:w="6130" w:type="dxa"/>
            <w:tcBorders>
              <w:top w:val="single" w:sz="4" w:space="0" w:color="000000"/>
              <w:left w:val="single" w:sz="4" w:space="0" w:color="C0C0C0"/>
              <w:bottom w:val="single" w:sz="4" w:space="0" w:color="C0C0C0"/>
            </w:tcBorders>
          </w:tcPr>
          <w:p w14:paraId="44E57836" w14:textId="77777777" w:rsidR="009B01EE" w:rsidRDefault="000F4A20">
            <w:pPr>
              <w:pStyle w:val="TableParagraph"/>
              <w:spacing w:before="68"/>
              <w:ind w:left="117"/>
              <w:rPr>
                <w:sz w:val="18"/>
              </w:rPr>
            </w:pPr>
            <w:r>
              <w:rPr>
                <w:sz w:val="18"/>
              </w:rPr>
              <w:t>Copy of certification of WHS management system.</w:t>
            </w:r>
          </w:p>
        </w:tc>
        <w:tc>
          <w:tcPr>
            <w:tcW w:w="12461" w:type="dxa"/>
            <w:vMerge/>
            <w:tcBorders>
              <w:top w:val="nil"/>
            </w:tcBorders>
            <w:shd w:val="clear" w:color="auto" w:fill="F3F3F3"/>
          </w:tcPr>
          <w:p w14:paraId="32419BAA" w14:textId="77777777" w:rsidR="009B01EE" w:rsidRDefault="009B01EE">
            <w:pPr>
              <w:rPr>
                <w:sz w:val="2"/>
                <w:szCs w:val="2"/>
              </w:rPr>
            </w:pPr>
          </w:p>
        </w:tc>
      </w:tr>
      <w:tr w:rsidR="009B01EE" w14:paraId="6091A4BC" w14:textId="77777777">
        <w:trPr>
          <w:trHeight w:val="675"/>
        </w:trPr>
        <w:tc>
          <w:tcPr>
            <w:tcW w:w="2357" w:type="dxa"/>
            <w:vMerge/>
            <w:tcBorders>
              <w:top w:val="nil"/>
              <w:right w:val="single" w:sz="4" w:space="0" w:color="C0C0C0"/>
            </w:tcBorders>
          </w:tcPr>
          <w:p w14:paraId="31E65E2B" w14:textId="77777777" w:rsidR="009B01EE" w:rsidRDefault="009B01EE">
            <w:pPr>
              <w:rPr>
                <w:sz w:val="2"/>
                <w:szCs w:val="2"/>
              </w:rPr>
            </w:pPr>
          </w:p>
        </w:tc>
        <w:tc>
          <w:tcPr>
            <w:tcW w:w="6130" w:type="dxa"/>
            <w:tcBorders>
              <w:top w:val="single" w:sz="4" w:space="0" w:color="C0C0C0"/>
              <w:left w:val="single" w:sz="4" w:space="0" w:color="C0C0C0"/>
              <w:bottom w:val="single" w:sz="4" w:space="0" w:color="C0C0C0"/>
            </w:tcBorders>
          </w:tcPr>
          <w:p w14:paraId="6DB77428" w14:textId="77777777" w:rsidR="009B01EE" w:rsidRDefault="00771E33">
            <w:pPr>
              <w:pStyle w:val="TableParagraph"/>
              <w:spacing w:before="68" w:line="290" w:lineRule="auto"/>
              <w:ind w:left="117" w:right="239"/>
              <w:rPr>
                <w:sz w:val="18"/>
              </w:rPr>
            </w:pPr>
            <w:r>
              <w:rPr>
                <w:sz w:val="18"/>
              </w:rPr>
              <w:t>Return to Work (</w:t>
            </w:r>
            <w:r w:rsidR="000F4A20">
              <w:rPr>
                <w:sz w:val="18"/>
              </w:rPr>
              <w:t>Workcover</w:t>
            </w:r>
            <w:r>
              <w:rPr>
                <w:sz w:val="18"/>
              </w:rPr>
              <w:t>)</w:t>
            </w:r>
            <w:r w:rsidR="000F4A20">
              <w:rPr>
                <w:sz w:val="18"/>
              </w:rPr>
              <w:t xml:space="preserve"> Registration Number, Certificate of Currency for Workers Compensation and a copy of the annual </w:t>
            </w:r>
            <w:r>
              <w:rPr>
                <w:sz w:val="18"/>
              </w:rPr>
              <w:t>Return to Work (</w:t>
            </w:r>
            <w:r w:rsidR="000F4A20">
              <w:rPr>
                <w:sz w:val="18"/>
              </w:rPr>
              <w:t>Workcover</w:t>
            </w:r>
            <w:r>
              <w:rPr>
                <w:sz w:val="18"/>
              </w:rPr>
              <w:t>)</w:t>
            </w:r>
            <w:r w:rsidR="000F4A20">
              <w:rPr>
                <w:sz w:val="18"/>
              </w:rPr>
              <w:t xml:space="preserve"> renewal notification.</w:t>
            </w:r>
          </w:p>
        </w:tc>
        <w:tc>
          <w:tcPr>
            <w:tcW w:w="12461" w:type="dxa"/>
            <w:vMerge/>
            <w:tcBorders>
              <w:top w:val="nil"/>
            </w:tcBorders>
            <w:shd w:val="clear" w:color="auto" w:fill="F3F3F3"/>
          </w:tcPr>
          <w:p w14:paraId="31F008E2" w14:textId="77777777" w:rsidR="009B01EE" w:rsidRDefault="009B01EE">
            <w:pPr>
              <w:rPr>
                <w:sz w:val="2"/>
                <w:szCs w:val="2"/>
              </w:rPr>
            </w:pPr>
          </w:p>
        </w:tc>
      </w:tr>
      <w:tr w:rsidR="009B01EE" w14:paraId="4567B111" w14:textId="77777777">
        <w:trPr>
          <w:trHeight w:val="937"/>
        </w:trPr>
        <w:tc>
          <w:tcPr>
            <w:tcW w:w="2357" w:type="dxa"/>
            <w:vMerge/>
            <w:tcBorders>
              <w:top w:val="nil"/>
              <w:right w:val="single" w:sz="4" w:space="0" w:color="C0C0C0"/>
            </w:tcBorders>
          </w:tcPr>
          <w:p w14:paraId="4E69A9F2" w14:textId="77777777" w:rsidR="009B01EE" w:rsidRDefault="009B01EE">
            <w:pPr>
              <w:rPr>
                <w:sz w:val="2"/>
                <w:szCs w:val="2"/>
              </w:rPr>
            </w:pPr>
          </w:p>
        </w:tc>
        <w:tc>
          <w:tcPr>
            <w:tcW w:w="6130" w:type="dxa"/>
            <w:tcBorders>
              <w:top w:val="single" w:sz="4" w:space="0" w:color="C0C0C0"/>
              <w:left w:val="single" w:sz="4" w:space="0" w:color="C0C0C0"/>
            </w:tcBorders>
          </w:tcPr>
          <w:p w14:paraId="46A98719" w14:textId="77777777" w:rsidR="009B01EE" w:rsidRDefault="000F4A20">
            <w:pPr>
              <w:pStyle w:val="TableParagraph"/>
              <w:spacing w:before="68" w:line="290" w:lineRule="auto"/>
              <w:ind w:left="117" w:right="89"/>
              <w:rPr>
                <w:sz w:val="18"/>
              </w:rPr>
            </w:pPr>
            <w:r>
              <w:rPr>
                <w:sz w:val="18"/>
              </w:rPr>
              <w:t>If an Infringement Notice under the WHS Act has been issued in the last 2 years, details of the Notice and evidence that Corrective Action has been implemented.</w:t>
            </w:r>
          </w:p>
        </w:tc>
        <w:tc>
          <w:tcPr>
            <w:tcW w:w="12461" w:type="dxa"/>
            <w:vMerge/>
            <w:tcBorders>
              <w:top w:val="nil"/>
            </w:tcBorders>
            <w:shd w:val="clear" w:color="auto" w:fill="F3F3F3"/>
          </w:tcPr>
          <w:p w14:paraId="70B0B048" w14:textId="77777777" w:rsidR="009B01EE" w:rsidRDefault="009B01EE">
            <w:pPr>
              <w:rPr>
                <w:sz w:val="2"/>
                <w:szCs w:val="2"/>
              </w:rPr>
            </w:pPr>
          </w:p>
        </w:tc>
      </w:tr>
    </w:tbl>
    <w:p w14:paraId="3600BD35" w14:textId="77777777" w:rsidR="009B01EE" w:rsidRDefault="009B01EE">
      <w:pPr>
        <w:rPr>
          <w:sz w:val="2"/>
          <w:szCs w:val="2"/>
        </w:rPr>
        <w:sectPr w:rsidR="009B01EE">
          <w:pgSz w:w="23820" w:h="16840" w:orient="landscape"/>
          <w:pgMar w:top="1440" w:right="1920" w:bottom="280" w:left="680" w:header="720" w:footer="720" w:gutter="0"/>
          <w:cols w:space="720"/>
        </w:sectPr>
      </w:pPr>
    </w:p>
    <w:tbl>
      <w:tblPr>
        <w:tblW w:w="0" w:type="auto"/>
        <w:tblInd w:w="128" w:type="dxa"/>
        <w:tblBorders>
          <w:top w:val="single" w:sz="12" w:space="0" w:color="4E81BD"/>
          <w:left w:val="single" w:sz="12" w:space="0" w:color="4E81BD"/>
          <w:bottom w:val="single" w:sz="12" w:space="0" w:color="4E81BD"/>
          <w:right w:val="single" w:sz="12" w:space="0" w:color="4E81BD"/>
          <w:insideH w:val="single" w:sz="12" w:space="0" w:color="4E81BD"/>
          <w:insideV w:val="single" w:sz="12" w:space="0" w:color="4E81BD"/>
        </w:tblBorders>
        <w:tblLayout w:type="fixed"/>
        <w:tblCellMar>
          <w:left w:w="0" w:type="dxa"/>
          <w:right w:w="0" w:type="dxa"/>
        </w:tblCellMar>
        <w:tblLook w:val="01E0" w:firstRow="1" w:lastRow="1" w:firstColumn="1" w:lastColumn="1" w:noHBand="0" w:noVBand="0"/>
      </w:tblPr>
      <w:tblGrid>
        <w:gridCol w:w="2357"/>
        <w:gridCol w:w="6130"/>
        <w:gridCol w:w="5240"/>
        <w:gridCol w:w="992"/>
        <w:gridCol w:w="5238"/>
        <w:gridCol w:w="995"/>
      </w:tblGrid>
      <w:tr w:rsidR="009B01EE" w14:paraId="46DF7B26" w14:textId="77777777">
        <w:trPr>
          <w:trHeight w:val="1307"/>
        </w:trPr>
        <w:tc>
          <w:tcPr>
            <w:tcW w:w="20952" w:type="dxa"/>
            <w:gridSpan w:val="6"/>
            <w:tcBorders>
              <w:bottom w:val="single" w:sz="4" w:space="0" w:color="000000"/>
            </w:tcBorders>
          </w:tcPr>
          <w:p w14:paraId="55676089" w14:textId="77777777" w:rsidR="009B01EE" w:rsidRDefault="009B01EE">
            <w:pPr>
              <w:pStyle w:val="TableParagraph"/>
              <w:spacing w:before="6"/>
              <w:rPr>
                <w:sz w:val="20"/>
              </w:rPr>
            </w:pPr>
          </w:p>
          <w:p w14:paraId="79EF5024" w14:textId="77777777" w:rsidR="009B01EE" w:rsidRDefault="000F4A20">
            <w:pPr>
              <w:pStyle w:val="TableParagraph"/>
              <w:ind w:left="5860" w:right="5839"/>
              <w:jc w:val="center"/>
              <w:rPr>
                <w:b/>
                <w:sz w:val="20"/>
              </w:rPr>
            </w:pPr>
            <w:r>
              <w:rPr>
                <w:b/>
                <w:color w:val="538DD4"/>
                <w:sz w:val="20"/>
              </w:rPr>
              <w:t>APPLICATIONS FOR A1 AND A2</w:t>
            </w:r>
          </w:p>
          <w:p w14:paraId="6CE27641" w14:textId="0EF4B85E" w:rsidR="009B01EE" w:rsidRDefault="001B4916">
            <w:pPr>
              <w:pStyle w:val="TableParagraph"/>
              <w:spacing w:before="44" w:line="288" w:lineRule="auto"/>
              <w:ind w:left="5860" w:right="5840"/>
              <w:jc w:val="center"/>
              <w:rPr>
                <w:b/>
                <w:sz w:val="20"/>
              </w:rPr>
            </w:pPr>
            <w:r>
              <w:rPr>
                <w:b/>
                <w:color w:val="538DD4"/>
                <w:sz w:val="20"/>
              </w:rPr>
              <w:t>Plant,</w:t>
            </w:r>
            <w:r w:rsidR="000F4A20">
              <w:rPr>
                <w:b/>
                <w:color w:val="538DD4"/>
                <w:sz w:val="20"/>
              </w:rPr>
              <w:t xml:space="preserve"> Technical Resources and Systems to Meet Part R27 Requirements for Asphalt Production (not required if prequalification for placement only is being sought)</w:t>
            </w:r>
          </w:p>
        </w:tc>
      </w:tr>
      <w:tr w:rsidR="009B01EE" w14:paraId="313FB23C" w14:textId="77777777">
        <w:trPr>
          <w:trHeight w:val="518"/>
        </w:trPr>
        <w:tc>
          <w:tcPr>
            <w:tcW w:w="2357" w:type="dxa"/>
            <w:tcBorders>
              <w:top w:val="single" w:sz="4" w:space="0" w:color="000000"/>
              <w:bottom w:val="single" w:sz="4" w:space="0" w:color="000000"/>
              <w:right w:val="single" w:sz="4" w:space="0" w:color="C0C0C0"/>
            </w:tcBorders>
          </w:tcPr>
          <w:p w14:paraId="06842B10" w14:textId="77777777" w:rsidR="009B01EE" w:rsidRDefault="000F4A20">
            <w:pPr>
              <w:pStyle w:val="TableParagraph"/>
              <w:spacing w:before="116"/>
              <w:ind w:left="757"/>
              <w:rPr>
                <w:b/>
                <w:sz w:val="18"/>
              </w:rPr>
            </w:pPr>
            <w:r>
              <w:rPr>
                <w:b/>
                <w:color w:val="538DD4"/>
                <w:sz w:val="18"/>
              </w:rPr>
              <w:t>SUBJECT</w:t>
            </w:r>
          </w:p>
        </w:tc>
        <w:tc>
          <w:tcPr>
            <w:tcW w:w="6130" w:type="dxa"/>
            <w:tcBorders>
              <w:top w:val="single" w:sz="4" w:space="0" w:color="000000"/>
              <w:left w:val="single" w:sz="4" w:space="0" w:color="C0C0C0"/>
              <w:bottom w:val="single" w:sz="4" w:space="0" w:color="000000"/>
            </w:tcBorders>
          </w:tcPr>
          <w:p w14:paraId="1774B884" w14:textId="77777777" w:rsidR="009B01EE" w:rsidRDefault="000F4A20">
            <w:pPr>
              <w:pStyle w:val="TableParagraph"/>
              <w:spacing w:before="116"/>
              <w:ind w:left="897"/>
              <w:rPr>
                <w:b/>
                <w:sz w:val="18"/>
              </w:rPr>
            </w:pPr>
            <w:r>
              <w:rPr>
                <w:b/>
                <w:color w:val="538DD4"/>
                <w:sz w:val="18"/>
              </w:rPr>
              <w:t>INFORMATION TO BE SUBMITTED BY APPLICANT</w:t>
            </w:r>
          </w:p>
        </w:tc>
        <w:tc>
          <w:tcPr>
            <w:tcW w:w="5240" w:type="dxa"/>
            <w:tcBorders>
              <w:top w:val="single" w:sz="4" w:space="0" w:color="000000"/>
              <w:bottom w:val="single" w:sz="4" w:space="0" w:color="000000"/>
              <w:right w:val="single" w:sz="4" w:space="0" w:color="C0C0C0"/>
            </w:tcBorders>
            <w:shd w:val="clear" w:color="auto" w:fill="F3F3F3"/>
          </w:tcPr>
          <w:p w14:paraId="73D7602A" w14:textId="77777777" w:rsidR="009B01EE" w:rsidRDefault="000F4A20">
            <w:pPr>
              <w:pStyle w:val="TableParagraph"/>
              <w:spacing w:before="116"/>
              <w:ind w:left="1167"/>
              <w:rPr>
                <w:b/>
                <w:sz w:val="18"/>
              </w:rPr>
            </w:pPr>
            <w:r>
              <w:rPr>
                <w:b/>
                <w:color w:val="538DD4"/>
                <w:sz w:val="18"/>
              </w:rPr>
              <w:t>MINIMUM REQUIREMENT FOR A1</w:t>
            </w:r>
          </w:p>
        </w:tc>
        <w:tc>
          <w:tcPr>
            <w:tcW w:w="992" w:type="dxa"/>
            <w:tcBorders>
              <w:top w:val="single" w:sz="4" w:space="0" w:color="000000"/>
              <w:left w:val="single" w:sz="4" w:space="0" w:color="C0C0C0"/>
              <w:bottom w:val="single" w:sz="4" w:space="0" w:color="000000"/>
              <w:right w:val="single" w:sz="4" w:space="0" w:color="C0C0C0"/>
            </w:tcBorders>
            <w:shd w:val="clear" w:color="auto" w:fill="F3F3F3"/>
          </w:tcPr>
          <w:p w14:paraId="28911EA6" w14:textId="77777777" w:rsidR="009B01EE" w:rsidRDefault="009B01EE">
            <w:pPr>
              <w:pStyle w:val="TableParagraph"/>
              <w:rPr>
                <w:rFonts w:ascii="Times New Roman"/>
                <w:sz w:val="18"/>
              </w:rPr>
            </w:pPr>
          </w:p>
        </w:tc>
        <w:tc>
          <w:tcPr>
            <w:tcW w:w="5238" w:type="dxa"/>
            <w:tcBorders>
              <w:top w:val="single" w:sz="4" w:space="0" w:color="000000"/>
              <w:left w:val="single" w:sz="4" w:space="0" w:color="C0C0C0"/>
              <w:bottom w:val="single" w:sz="4" w:space="0" w:color="000000"/>
              <w:right w:val="single" w:sz="4" w:space="0" w:color="C0C0C0"/>
            </w:tcBorders>
            <w:shd w:val="clear" w:color="auto" w:fill="F3F3F3"/>
          </w:tcPr>
          <w:p w14:paraId="625195A7" w14:textId="77777777" w:rsidR="009B01EE" w:rsidRDefault="000F4A20">
            <w:pPr>
              <w:pStyle w:val="TableParagraph"/>
              <w:spacing w:before="116"/>
              <w:ind w:left="1176"/>
              <w:rPr>
                <w:b/>
                <w:sz w:val="18"/>
              </w:rPr>
            </w:pPr>
            <w:r>
              <w:rPr>
                <w:b/>
                <w:color w:val="538DD4"/>
                <w:sz w:val="18"/>
              </w:rPr>
              <w:t>MINIMUM REQUIREMENT FOR A2</w:t>
            </w:r>
          </w:p>
        </w:tc>
        <w:tc>
          <w:tcPr>
            <w:tcW w:w="995" w:type="dxa"/>
            <w:tcBorders>
              <w:top w:val="single" w:sz="4" w:space="0" w:color="000000"/>
              <w:left w:val="single" w:sz="4" w:space="0" w:color="C0C0C0"/>
              <w:bottom w:val="single" w:sz="4" w:space="0" w:color="000000"/>
            </w:tcBorders>
            <w:shd w:val="clear" w:color="auto" w:fill="F3F3F3"/>
          </w:tcPr>
          <w:p w14:paraId="6EE70F37" w14:textId="77777777" w:rsidR="009B01EE" w:rsidRDefault="009B01EE">
            <w:pPr>
              <w:pStyle w:val="TableParagraph"/>
              <w:rPr>
                <w:rFonts w:ascii="Times New Roman"/>
                <w:sz w:val="18"/>
              </w:rPr>
            </w:pPr>
          </w:p>
        </w:tc>
      </w:tr>
      <w:tr w:rsidR="009B01EE" w14:paraId="145F2549" w14:textId="77777777">
        <w:trPr>
          <w:trHeight w:val="575"/>
        </w:trPr>
        <w:tc>
          <w:tcPr>
            <w:tcW w:w="2357" w:type="dxa"/>
            <w:vMerge w:val="restart"/>
            <w:tcBorders>
              <w:top w:val="single" w:sz="4" w:space="0" w:color="000000"/>
              <w:bottom w:val="nil"/>
              <w:right w:val="single" w:sz="4" w:space="0" w:color="C0C0C0"/>
            </w:tcBorders>
          </w:tcPr>
          <w:p w14:paraId="73A56802" w14:textId="77777777" w:rsidR="009B01EE" w:rsidRDefault="000F4A20">
            <w:pPr>
              <w:pStyle w:val="TableParagraph"/>
              <w:spacing w:before="32"/>
              <w:ind w:left="467" w:right="489" w:hanging="361"/>
              <w:rPr>
                <w:b/>
                <w:sz w:val="18"/>
              </w:rPr>
            </w:pPr>
            <w:r>
              <w:rPr>
                <w:b/>
                <w:sz w:val="18"/>
              </w:rPr>
              <w:t>(12) ASPHALT PRODUCTION –</w:t>
            </w:r>
          </w:p>
          <w:p w14:paraId="2B94081E" w14:textId="77777777" w:rsidR="009B01EE" w:rsidRDefault="000F4A20">
            <w:pPr>
              <w:pStyle w:val="TableParagraph"/>
              <w:spacing w:before="6" w:line="206" w:lineRule="exact"/>
              <w:ind w:left="467" w:right="709"/>
              <w:rPr>
                <w:b/>
                <w:sz w:val="18"/>
              </w:rPr>
            </w:pPr>
            <w:r>
              <w:rPr>
                <w:b/>
                <w:sz w:val="18"/>
              </w:rPr>
              <w:t>PLANT &amp; RESOURCES</w:t>
            </w:r>
          </w:p>
        </w:tc>
        <w:tc>
          <w:tcPr>
            <w:tcW w:w="6130" w:type="dxa"/>
            <w:vMerge w:val="restart"/>
            <w:tcBorders>
              <w:top w:val="single" w:sz="4" w:space="0" w:color="000000"/>
              <w:left w:val="single" w:sz="4" w:space="0" w:color="C0C0C0"/>
              <w:bottom w:val="nil"/>
            </w:tcBorders>
          </w:tcPr>
          <w:p w14:paraId="6908363F" w14:textId="37C4F2B1" w:rsidR="009B01EE" w:rsidRDefault="000F4A20">
            <w:pPr>
              <w:pStyle w:val="TableParagraph"/>
              <w:spacing w:before="119" w:line="285" w:lineRule="auto"/>
              <w:ind w:left="117" w:right="250"/>
              <w:rPr>
                <w:sz w:val="18"/>
              </w:rPr>
            </w:pPr>
            <w:r>
              <w:rPr>
                <w:sz w:val="18"/>
              </w:rPr>
              <w:t xml:space="preserve">Detailed description of major plant, </w:t>
            </w:r>
            <w:r w:rsidR="001B4916">
              <w:rPr>
                <w:sz w:val="18"/>
              </w:rPr>
              <w:t>facilities,</w:t>
            </w:r>
            <w:r>
              <w:rPr>
                <w:sz w:val="18"/>
              </w:rPr>
              <w:t xml:space="preserve"> and other resources to demonstrate compliance with the requirements specified. (information is</w:t>
            </w:r>
          </w:p>
          <w:p w14:paraId="7B15F66F" w14:textId="77777777" w:rsidR="009B01EE" w:rsidRDefault="000F4A20">
            <w:pPr>
              <w:pStyle w:val="TableParagraph"/>
              <w:spacing w:before="4"/>
              <w:ind w:left="117"/>
              <w:rPr>
                <w:sz w:val="18"/>
              </w:rPr>
            </w:pPr>
            <w:r>
              <w:rPr>
                <w:sz w:val="18"/>
              </w:rPr>
              <w:t>to include age of plant, capacity, dimensions, last calibration etc.).</w:t>
            </w:r>
          </w:p>
        </w:tc>
        <w:tc>
          <w:tcPr>
            <w:tcW w:w="5240" w:type="dxa"/>
            <w:tcBorders>
              <w:top w:val="single" w:sz="4" w:space="0" w:color="000000"/>
              <w:bottom w:val="single" w:sz="4" w:space="0" w:color="C0C0C0"/>
              <w:right w:val="single" w:sz="4" w:space="0" w:color="C0C0C0"/>
            </w:tcBorders>
            <w:shd w:val="clear" w:color="auto" w:fill="F3F3F3"/>
          </w:tcPr>
          <w:p w14:paraId="149C0194" w14:textId="77777777" w:rsidR="009B01EE" w:rsidRDefault="000F4A20" w:rsidP="000F4A20">
            <w:pPr>
              <w:pStyle w:val="TableParagraph"/>
              <w:spacing w:before="39" w:line="288" w:lineRule="auto"/>
              <w:ind w:left="106" w:right="181"/>
              <w:rPr>
                <w:sz w:val="18"/>
              </w:rPr>
            </w:pPr>
            <w:r>
              <w:rPr>
                <w:sz w:val="18"/>
              </w:rPr>
              <w:t>Track record &amp; capacity to successfully manage the procurement of Aggregate and Bitumen.</w:t>
            </w:r>
          </w:p>
        </w:tc>
        <w:tc>
          <w:tcPr>
            <w:tcW w:w="992" w:type="dxa"/>
            <w:tcBorders>
              <w:top w:val="single" w:sz="4" w:space="0" w:color="000000"/>
              <w:left w:val="single" w:sz="4" w:space="0" w:color="C0C0C0"/>
              <w:bottom w:val="single" w:sz="4" w:space="0" w:color="C0C0C0"/>
              <w:right w:val="single" w:sz="4" w:space="0" w:color="C0C0C0"/>
            </w:tcBorders>
            <w:shd w:val="clear" w:color="auto" w:fill="F3F3F3"/>
          </w:tcPr>
          <w:p w14:paraId="3FF54AFB" w14:textId="77777777" w:rsidR="009B01EE" w:rsidRDefault="009B01EE">
            <w:pPr>
              <w:pStyle w:val="TableParagraph"/>
              <w:rPr>
                <w:rFonts w:ascii="Times New Roman"/>
                <w:sz w:val="18"/>
              </w:rPr>
            </w:pPr>
          </w:p>
        </w:tc>
        <w:tc>
          <w:tcPr>
            <w:tcW w:w="5238" w:type="dxa"/>
            <w:tcBorders>
              <w:top w:val="single" w:sz="4" w:space="0" w:color="000000"/>
              <w:left w:val="single" w:sz="4" w:space="0" w:color="C0C0C0"/>
              <w:bottom w:val="single" w:sz="4" w:space="0" w:color="C0C0C0"/>
              <w:right w:val="single" w:sz="4" w:space="0" w:color="C0C0C0"/>
            </w:tcBorders>
            <w:shd w:val="clear" w:color="auto" w:fill="F3F3F3"/>
          </w:tcPr>
          <w:p w14:paraId="404A4C36" w14:textId="77777777" w:rsidR="009B01EE" w:rsidRDefault="000F4A20">
            <w:pPr>
              <w:pStyle w:val="TableParagraph"/>
              <w:spacing w:before="39" w:line="285" w:lineRule="auto"/>
              <w:ind w:left="115" w:right="981"/>
              <w:rPr>
                <w:sz w:val="18"/>
              </w:rPr>
            </w:pPr>
            <w:r>
              <w:rPr>
                <w:sz w:val="18"/>
              </w:rPr>
              <w:t>Track record &amp; capacity to successfully manage the procurement of Aggregate and Bitumen</w:t>
            </w:r>
          </w:p>
        </w:tc>
        <w:tc>
          <w:tcPr>
            <w:tcW w:w="995" w:type="dxa"/>
            <w:tcBorders>
              <w:top w:val="single" w:sz="4" w:space="0" w:color="000000"/>
              <w:left w:val="single" w:sz="4" w:space="0" w:color="C0C0C0"/>
              <w:bottom w:val="single" w:sz="4" w:space="0" w:color="C0C0C0"/>
            </w:tcBorders>
            <w:shd w:val="clear" w:color="auto" w:fill="F3F3F3"/>
          </w:tcPr>
          <w:p w14:paraId="7D5A82F6" w14:textId="77777777" w:rsidR="009B01EE" w:rsidRDefault="009B01EE">
            <w:pPr>
              <w:pStyle w:val="TableParagraph"/>
              <w:rPr>
                <w:rFonts w:ascii="Times New Roman"/>
                <w:sz w:val="18"/>
              </w:rPr>
            </w:pPr>
          </w:p>
        </w:tc>
      </w:tr>
      <w:tr w:rsidR="009B01EE" w14:paraId="276147C5" w14:textId="77777777">
        <w:trPr>
          <w:trHeight w:val="279"/>
        </w:trPr>
        <w:tc>
          <w:tcPr>
            <w:tcW w:w="2357" w:type="dxa"/>
            <w:vMerge/>
            <w:tcBorders>
              <w:top w:val="nil"/>
              <w:bottom w:val="nil"/>
              <w:right w:val="single" w:sz="4" w:space="0" w:color="C0C0C0"/>
            </w:tcBorders>
          </w:tcPr>
          <w:p w14:paraId="21261632" w14:textId="77777777" w:rsidR="009B01EE" w:rsidRDefault="009B01EE">
            <w:pPr>
              <w:rPr>
                <w:sz w:val="2"/>
                <w:szCs w:val="2"/>
              </w:rPr>
            </w:pPr>
          </w:p>
        </w:tc>
        <w:tc>
          <w:tcPr>
            <w:tcW w:w="6130" w:type="dxa"/>
            <w:vMerge/>
            <w:tcBorders>
              <w:top w:val="nil"/>
              <w:left w:val="single" w:sz="4" w:space="0" w:color="C0C0C0"/>
              <w:bottom w:val="nil"/>
            </w:tcBorders>
          </w:tcPr>
          <w:p w14:paraId="4D2E4A3D" w14:textId="77777777" w:rsidR="009B01EE" w:rsidRDefault="009B01EE">
            <w:pPr>
              <w:rPr>
                <w:sz w:val="2"/>
                <w:szCs w:val="2"/>
              </w:rPr>
            </w:pPr>
          </w:p>
        </w:tc>
        <w:tc>
          <w:tcPr>
            <w:tcW w:w="5240" w:type="dxa"/>
            <w:tcBorders>
              <w:top w:val="single" w:sz="4" w:space="0" w:color="C0C0C0"/>
              <w:bottom w:val="nil"/>
              <w:right w:val="single" w:sz="4" w:space="0" w:color="C0C0C0"/>
            </w:tcBorders>
            <w:shd w:val="clear" w:color="auto" w:fill="F3F3F3"/>
          </w:tcPr>
          <w:p w14:paraId="03E2EA58" w14:textId="77777777" w:rsidR="009B01EE" w:rsidRDefault="000F4A20">
            <w:pPr>
              <w:pStyle w:val="TableParagraph"/>
              <w:spacing w:before="39"/>
              <w:ind w:left="106"/>
              <w:rPr>
                <w:sz w:val="18"/>
              </w:rPr>
            </w:pPr>
            <w:r>
              <w:rPr>
                <w:sz w:val="18"/>
              </w:rPr>
              <w:t>Demonstrated capacity to sample aggregates and bitumen and</w:t>
            </w:r>
          </w:p>
        </w:tc>
        <w:tc>
          <w:tcPr>
            <w:tcW w:w="992" w:type="dxa"/>
            <w:vMerge w:val="restart"/>
            <w:tcBorders>
              <w:top w:val="single" w:sz="4" w:space="0" w:color="C0C0C0"/>
              <w:left w:val="single" w:sz="4" w:space="0" w:color="C0C0C0"/>
              <w:bottom w:val="single" w:sz="4" w:space="0" w:color="C0C0C0"/>
              <w:right w:val="single" w:sz="4" w:space="0" w:color="C0C0C0"/>
            </w:tcBorders>
            <w:shd w:val="clear" w:color="auto" w:fill="F3F3F3"/>
          </w:tcPr>
          <w:p w14:paraId="3344DFD3" w14:textId="77777777" w:rsidR="009B01EE" w:rsidRDefault="009B01EE">
            <w:pPr>
              <w:pStyle w:val="TableParagraph"/>
              <w:rPr>
                <w:rFonts w:ascii="Times New Roman"/>
                <w:sz w:val="18"/>
              </w:rPr>
            </w:pPr>
          </w:p>
        </w:tc>
        <w:tc>
          <w:tcPr>
            <w:tcW w:w="5238" w:type="dxa"/>
            <w:tcBorders>
              <w:top w:val="single" w:sz="4" w:space="0" w:color="C0C0C0"/>
              <w:left w:val="single" w:sz="4" w:space="0" w:color="C0C0C0"/>
              <w:bottom w:val="nil"/>
              <w:right w:val="single" w:sz="4" w:space="0" w:color="C0C0C0"/>
            </w:tcBorders>
            <w:shd w:val="clear" w:color="auto" w:fill="F3F3F3"/>
          </w:tcPr>
          <w:p w14:paraId="744B81C8" w14:textId="77777777" w:rsidR="009B01EE" w:rsidRDefault="000F4A20">
            <w:pPr>
              <w:pStyle w:val="TableParagraph"/>
              <w:spacing w:before="39"/>
              <w:ind w:left="115"/>
              <w:rPr>
                <w:sz w:val="18"/>
              </w:rPr>
            </w:pPr>
            <w:r>
              <w:rPr>
                <w:sz w:val="18"/>
              </w:rPr>
              <w:t>Demonstrated capacity to sample aggregates and bitumen and</w:t>
            </w:r>
          </w:p>
        </w:tc>
        <w:tc>
          <w:tcPr>
            <w:tcW w:w="995" w:type="dxa"/>
            <w:vMerge w:val="restart"/>
            <w:tcBorders>
              <w:top w:val="single" w:sz="4" w:space="0" w:color="C0C0C0"/>
              <w:left w:val="single" w:sz="4" w:space="0" w:color="C0C0C0"/>
              <w:bottom w:val="single" w:sz="4" w:space="0" w:color="C0C0C0"/>
            </w:tcBorders>
            <w:shd w:val="clear" w:color="auto" w:fill="F3F3F3"/>
          </w:tcPr>
          <w:p w14:paraId="0FBED796" w14:textId="77777777" w:rsidR="009B01EE" w:rsidRDefault="009B01EE">
            <w:pPr>
              <w:pStyle w:val="TableParagraph"/>
              <w:rPr>
                <w:rFonts w:ascii="Times New Roman"/>
                <w:sz w:val="18"/>
              </w:rPr>
            </w:pPr>
          </w:p>
        </w:tc>
      </w:tr>
      <w:tr w:rsidR="009B01EE" w14:paraId="1D74E2FB" w14:textId="77777777">
        <w:trPr>
          <w:trHeight w:val="288"/>
        </w:trPr>
        <w:tc>
          <w:tcPr>
            <w:tcW w:w="2357" w:type="dxa"/>
            <w:vMerge w:val="restart"/>
            <w:tcBorders>
              <w:top w:val="nil"/>
              <w:bottom w:val="nil"/>
              <w:right w:val="single" w:sz="4" w:space="0" w:color="C0C0C0"/>
            </w:tcBorders>
          </w:tcPr>
          <w:p w14:paraId="5A0B25D5" w14:textId="77777777" w:rsidR="009B01EE" w:rsidRDefault="009B01EE">
            <w:pPr>
              <w:pStyle w:val="TableParagraph"/>
              <w:rPr>
                <w:rFonts w:ascii="Times New Roman"/>
                <w:sz w:val="18"/>
              </w:rPr>
            </w:pPr>
          </w:p>
        </w:tc>
        <w:tc>
          <w:tcPr>
            <w:tcW w:w="6130" w:type="dxa"/>
            <w:vMerge w:val="restart"/>
            <w:tcBorders>
              <w:top w:val="nil"/>
              <w:left w:val="single" w:sz="4" w:space="0" w:color="C0C0C0"/>
              <w:bottom w:val="nil"/>
            </w:tcBorders>
          </w:tcPr>
          <w:p w14:paraId="78B75157" w14:textId="77777777" w:rsidR="009B01EE" w:rsidRDefault="000F4A20">
            <w:pPr>
              <w:pStyle w:val="TableParagraph"/>
              <w:spacing w:before="108" w:line="197" w:lineRule="exact"/>
              <w:ind w:left="117"/>
              <w:rPr>
                <w:sz w:val="18"/>
              </w:rPr>
            </w:pPr>
            <w:r>
              <w:rPr>
                <w:sz w:val="18"/>
              </w:rPr>
              <w:t>Details of the testing facility, including evidence of accreditation, for the</w:t>
            </w:r>
          </w:p>
        </w:tc>
        <w:tc>
          <w:tcPr>
            <w:tcW w:w="5240" w:type="dxa"/>
            <w:tcBorders>
              <w:top w:val="nil"/>
              <w:bottom w:val="single" w:sz="4" w:space="0" w:color="C0C0C0"/>
              <w:right w:val="single" w:sz="4" w:space="0" w:color="C0C0C0"/>
            </w:tcBorders>
            <w:shd w:val="clear" w:color="auto" w:fill="F3F3F3"/>
          </w:tcPr>
          <w:p w14:paraId="2BB86534" w14:textId="77777777" w:rsidR="009B01EE" w:rsidRDefault="000F4A20">
            <w:pPr>
              <w:pStyle w:val="TableParagraph"/>
              <w:spacing w:line="205" w:lineRule="exact"/>
              <w:ind w:left="106"/>
              <w:rPr>
                <w:sz w:val="18"/>
              </w:rPr>
            </w:pPr>
            <w:r>
              <w:rPr>
                <w:sz w:val="18"/>
              </w:rPr>
              <w:t>provide audit samples to required standards</w:t>
            </w:r>
          </w:p>
        </w:tc>
        <w:tc>
          <w:tcPr>
            <w:tcW w:w="992" w:type="dxa"/>
            <w:vMerge/>
            <w:tcBorders>
              <w:top w:val="nil"/>
              <w:left w:val="single" w:sz="4" w:space="0" w:color="C0C0C0"/>
              <w:bottom w:val="single" w:sz="4" w:space="0" w:color="C0C0C0"/>
              <w:right w:val="single" w:sz="4" w:space="0" w:color="C0C0C0"/>
            </w:tcBorders>
            <w:shd w:val="clear" w:color="auto" w:fill="F3F3F3"/>
          </w:tcPr>
          <w:p w14:paraId="5C0F3343" w14:textId="77777777" w:rsidR="009B01EE" w:rsidRDefault="009B01EE">
            <w:pPr>
              <w:rPr>
                <w:sz w:val="2"/>
                <w:szCs w:val="2"/>
              </w:rPr>
            </w:pPr>
          </w:p>
        </w:tc>
        <w:tc>
          <w:tcPr>
            <w:tcW w:w="5238" w:type="dxa"/>
            <w:tcBorders>
              <w:top w:val="nil"/>
              <w:left w:val="single" w:sz="4" w:space="0" w:color="C0C0C0"/>
              <w:bottom w:val="single" w:sz="4" w:space="0" w:color="C0C0C0"/>
              <w:right w:val="single" w:sz="4" w:space="0" w:color="C0C0C0"/>
            </w:tcBorders>
            <w:shd w:val="clear" w:color="auto" w:fill="F3F3F3"/>
          </w:tcPr>
          <w:p w14:paraId="4E2E7418" w14:textId="77777777" w:rsidR="009B01EE" w:rsidRDefault="000F4A20">
            <w:pPr>
              <w:pStyle w:val="TableParagraph"/>
              <w:spacing w:line="205" w:lineRule="exact"/>
              <w:ind w:left="115"/>
              <w:rPr>
                <w:sz w:val="18"/>
              </w:rPr>
            </w:pPr>
            <w:r>
              <w:rPr>
                <w:sz w:val="18"/>
              </w:rPr>
              <w:t>provide audit samples to required standards</w:t>
            </w:r>
          </w:p>
        </w:tc>
        <w:tc>
          <w:tcPr>
            <w:tcW w:w="995" w:type="dxa"/>
            <w:vMerge/>
            <w:tcBorders>
              <w:top w:val="nil"/>
              <w:left w:val="single" w:sz="4" w:space="0" w:color="C0C0C0"/>
              <w:bottom w:val="single" w:sz="4" w:space="0" w:color="C0C0C0"/>
            </w:tcBorders>
            <w:shd w:val="clear" w:color="auto" w:fill="F3F3F3"/>
          </w:tcPr>
          <w:p w14:paraId="6728A5FE" w14:textId="77777777" w:rsidR="009B01EE" w:rsidRDefault="009B01EE">
            <w:pPr>
              <w:rPr>
                <w:sz w:val="2"/>
                <w:szCs w:val="2"/>
              </w:rPr>
            </w:pPr>
          </w:p>
        </w:tc>
      </w:tr>
      <w:tr w:rsidR="009B01EE" w14:paraId="01BA91EF" w14:textId="77777777">
        <w:trPr>
          <w:trHeight w:val="25"/>
        </w:trPr>
        <w:tc>
          <w:tcPr>
            <w:tcW w:w="2357" w:type="dxa"/>
            <w:vMerge/>
            <w:tcBorders>
              <w:top w:val="nil"/>
              <w:bottom w:val="nil"/>
              <w:right w:val="single" w:sz="4" w:space="0" w:color="C0C0C0"/>
            </w:tcBorders>
          </w:tcPr>
          <w:p w14:paraId="28348BA1" w14:textId="77777777" w:rsidR="009B01EE" w:rsidRDefault="009B01EE">
            <w:pPr>
              <w:rPr>
                <w:sz w:val="2"/>
                <w:szCs w:val="2"/>
              </w:rPr>
            </w:pPr>
          </w:p>
        </w:tc>
        <w:tc>
          <w:tcPr>
            <w:tcW w:w="6130" w:type="dxa"/>
            <w:vMerge/>
            <w:tcBorders>
              <w:top w:val="nil"/>
              <w:left w:val="single" w:sz="4" w:space="0" w:color="C0C0C0"/>
              <w:bottom w:val="nil"/>
            </w:tcBorders>
          </w:tcPr>
          <w:p w14:paraId="02DD6E2B" w14:textId="77777777" w:rsidR="009B01EE" w:rsidRDefault="009B01EE">
            <w:pPr>
              <w:rPr>
                <w:sz w:val="2"/>
                <w:szCs w:val="2"/>
              </w:rPr>
            </w:pPr>
          </w:p>
        </w:tc>
        <w:tc>
          <w:tcPr>
            <w:tcW w:w="5240" w:type="dxa"/>
            <w:tcBorders>
              <w:top w:val="single" w:sz="4" w:space="0" w:color="C0C0C0"/>
              <w:bottom w:val="nil"/>
              <w:right w:val="single" w:sz="4" w:space="0" w:color="C0C0C0"/>
            </w:tcBorders>
            <w:shd w:val="clear" w:color="auto" w:fill="F3F3F3"/>
          </w:tcPr>
          <w:p w14:paraId="03D81076" w14:textId="77777777" w:rsidR="009B01EE" w:rsidRDefault="009B01EE">
            <w:pPr>
              <w:pStyle w:val="TableParagraph"/>
              <w:rPr>
                <w:rFonts w:ascii="Times New Roman"/>
                <w:sz w:val="2"/>
              </w:rPr>
            </w:pPr>
          </w:p>
        </w:tc>
        <w:tc>
          <w:tcPr>
            <w:tcW w:w="992" w:type="dxa"/>
            <w:vMerge w:val="restart"/>
            <w:tcBorders>
              <w:top w:val="single" w:sz="4" w:space="0" w:color="C0C0C0"/>
              <w:left w:val="single" w:sz="4" w:space="0" w:color="C0C0C0"/>
              <w:bottom w:val="single" w:sz="4" w:space="0" w:color="C0C0C0"/>
              <w:right w:val="single" w:sz="4" w:space="0" w:color="C0C0C0"/>
            </w:tcBorders>
            <w:shd w:val="clear" w:color="auto" w:fill="F3F3F3"/>
          </w:tcPr>
          <w:p w14:paraId="12FC3220" w14:textId="77777777" w:rsidR="009B01EE" w:rsidRDefault="009B01EE">
            <w:pPr>
              <w:pStyle w:val="TableParagraph"/>
              <w:rPr>
                <w:rFonts w:ascii="Times New Roman"/>
                <w:sz w:val="18"/>
              </w:rPr>
            </w:pPr>
          </w:p>
        </w:tc>
        <w:tc>
          <w:tcPr>
            <w:tcW w:w="5238" w:type="dxa"/>
            <w:tcBorders>
              <w:top w:val="single" w:sz="4" w:space="0" w:color="C0C0C0"/>
              <w:left w:val="single" w:sz="4" w:space="0" w:color="C0C0C0"/>
              <w:bottom w:val="nil"/>
              <w:right w:val="single" w:sz="4" w:space="0" w:color="C0C0C0"/>
            </w:tcBorders>
            <w:shd w:val="clear" w:color="auto" w:fill="F3F3F3"/>
          </w:tcPr>
          <w:p w14:paraId="701BA305" w14:textId="77777777" w:rsidR="009B01EE" w:rsidRDefault="009B01EE">
            <w:pPr>
              <w:pStyle w:val="TableParagraph"/>
              <w:rPr>
                <w:rFonts w:ascii="Times New Roman"/>
                <w:sz w:val="2"/>
              </w:rPr>
            </w:pPr>
          </w:p>
        </w:tc>
        <w:tc>
          <w:tcPr>
            <w:tcW w:w="995" w:type="dxa"/>
            <w:vMerge w:val="restart"/>
            <w:tcBorders>
              <w:top w:val="single" w:sz="4" w:space="0" w:color="C0C0C0"/>
              <w:left w:val="single" w:sz="4" w:space="0" w:color="C0C0C0"/>
              <w:bottom w:val="single" w:sz="4" w:space="0" w:color="C0C0C0"/>
            </w:tcBorders>
            <w:shd w:val="clear" w:color="auto" w:fill="F3F3F3"/>
          </w:tcPr>
          <w:p w14:paraId="6F49EA9E" w14:textId="77777777" w:rsidR="009B01EE" w:rsidRDefault="009B01EE">
            <w:pPr>
              <w:pStyle w:val="TableParagraph"/>
              <w:rPr>
                <w:rFonts w:ascii="Times New Roman"/>
                <w:sz w:val="18"/>
              </w:rPr>
            </w:pPr>
          </w:p>
        </w:tc>
      </w:tr>
      <w:tr w:rsidR="009B01EE" w14:paraId="6F3DB2AA" w14:textId="77777777">
        <w:trPr>
          <w:trHeight w:val="238"/>
        </w:trPr>
        <w:tc>
          <w:tcPr>
            <w:tcW w:w="2357" w:type="dxa"/>
            <w:tcBorders>
              <w:top w:val="nil"/>
              <w:bottom w:val="nil"/>
              <w:right w:val="single" w:sz="4" w:space="0" w:color="C0C0C0"/>
            </w:tcBorders>
          </w:tcPr>
          <w:p w14:paraId="6D7D2BE7" w14:textId="77777777" w:rsidR="009B01EE" w:rsidRDefault="009B01EE">
            <w:pPr>
              <w:pStyle w:val="TableParagraph"/>
              <w:rPr>
                <w:rFonts w:ascii="Times New Roman"/>
                <w:sz w:val="16"/>
              </w:rPr>
            </w:pPr>
          </w:p>
        </w:tc>
        <w:tc>
          <w:tcPr>
            <w:tcW w:w="6130" w:type="dxa"/>
            <w:tcBorders>
              <w:top w:val="nil"/>
              <w:left w:val="single" w:sz="4" w:space="0" w:color="C0C0C0"/>
              <w:bottom w:val="nil"/>
            </w:tcBorders>
          </w:tcPr>
          <w:p w14:paraId="760A31F5" w14:textId="77777777" w:rsidR="009B01EE" w:rsidRDefault="000F4A20">
            <w:pPr>
              <w:pStyle w:val="TableParagraph"/>
              <w:spacing w:before="23" w:line="195" w:lineRule="exact"/>
              <w:ind w:left="117"/>
              <w:rPr>
                <w:sz w:val="18"/>
              </w:rPr>
            </w:pPr>
            <w:r>
              <w:rPr>
                <w:sz w:val="18"/>
              </w:rPr>
              <w:t xml:space="preserve">test methods required in the </w:t>
            </w:r>
            <w:r w:rsidR="00A76CCA">
              <w:rPr>
                <w:sz w:val="18"/>
              </w:rPr>
              <w:t>DIT</w:t>
            </w:r>
            <w:r>
              <w:rPr>
                <w:sz w:val="18"/>
              </w:rPr>
              <w:t xml:space="preserve"> Master Specification.</w:t>
            </w:r>
          </w:p>
        </w:tc>
        <w:tc>
          <w:tcPr>
            <w:tcW w:w="5240" w:type="dxa"/>
            <w:tcBorders>
              <w:top w:val="nil"/>
              <w:bottom w:val="nil"/>
              <w:right w:val="single" w:sz="4" w:space="0" w:color="C0C0C0"/>
            </w:tcBorders>
            <w:shd w:val="clear" w:color="auto" w:fill="F3F3F3"/>
          </w:tcPr>
          <w:p w14:paraId="002B6A49" w14:textId="77777777" w:rsidR="009B01EE" w:rsidRDefault="000F4A20">
            <w:pPr>
              <w:pStyle w:val="TableParagraph"/>
              <w:spacing w:before="3"/>
              <w:ind w:left="106"/>
              <w:rPr>
                <w:sz w:val="18"/>
              </w:rPr>
            </w:pPr>
            <w:r>
              <w:rPr>
                <w:sz w:val="18"/>
              </w:rPr>
              <w:t>Type, size and performance of plant appropriate for size of</w:t>
            </w:r>
          </w:p>
        </w:tc>
        <w:tc>
          <w:tcPr>
            <w:tcW w:w="992" w:type="dxa"/>
            <w:vMerge/>
            <w:tcBorders>
              <w:top w:val="nil"/>
              <w:left w:val="single" w:sz="4" w:space="0" w:color="C0C0C0"/>
              <w:bottom w:val="single" w:sz="4" w:space="0" w:color="C0C0C0"/>
              <w:right w:val="single" w:sz="4" w:space="0" w:color="C0C0C0"/>
            </w:tcBorders>
            <w:shd w:val="clear" w:color="auto" w:fill="F3F3F3"/>
          </w:tcPr>
          <w:p w14:paraId="1C9923C0" w14:textId="77777777" w:rsidR="009B01EE" w:rsidRDefault="009B01EE">
            <w:pPr>
              <w:rPr>
                <w:sz w:val="2"/>
                <w:szCs w:val="2"/>
              </w:rPr>
            </w:pPr>
          </w:p>
        </w:tc>
        <w:tc>
          <w:tcPr>
            <w:tcW w:w="5238" w:type="dxa"/>
            <w:tcBorders>
              <w:top w:val="nil"/>
              <w:left w:val="single" w:sz="4" w:space="0" w:color="C0C0C0"/>
              <w:bottom w:val="nil"/>
              <w:right w:val="single" w:sz="4" w:space="0" w:color="C0C0C0"/>
            </w:tcBorders>
            <w:shd w:val="clear" w:color="auto" w:fill="F3F3F3"/>
          </w:tcPr>
          <w:p w14:paraId="39FD3D31" w14:textId="77777777" w:rsidR="009B01EE" w:rsidRDefault="000F4A20">
            <w:pPr>
              <w:pStyle w:val="TableParagraph"/>
              <w:spacing w:before="3"/>
              <w:ind w:left="115"/>
              <w:rPr>
                <w:sz w:val="18"/>
              </w:rPr>
            </w:pPr>
            <w:r>
              <w:rPr>
                <w:sz w:val="18"/>
              </w:rPr>
              <w:t>Type, size and performance of plant appropriate for size of</w:t>
            </w:r>
          </w:p>
        </w:tc>
        <w:tc>
          <w:tcPr>
            <w:tcW w:w="995" w:type="dxa"/>
            <w:vMerge/>
            <w:tcBorders>
              <w:top w:val="nil"/>
              <w:left w:val="single" w:sz="4" w:space="0" w:color="C0C0C0"/>
              <w:bottom w:val="single" w:sz="4" w:space="0" w:color="C0C0C0"/>
            </w:tcBorders>
            <w:shd w:val="clear" w:color="auto" w:fill="F3F3F3"/>
          </w:tcPr>
          <w:p w14:paraId="43214AC1" w14:textId="77777777" w:rsidR="009B01EE" w:rsidRDefault="009B01EE">
            <w:pPr>
              <w:rPr>
                <w:sz w:val="2"/>
                <w:szCs w:val="2"/>
              </w:rPr>
            </w:pPr>
          </w:p>
        </w:tc>
      </w:tr>
      <w:tr w:rsidR="009B01EE" w14:paraId="44FB1B55" w14:textId="77777777">
        <w:trPr>
          <w:trHeight w:val="227"/>
        </w:trPr>
        <w:tc>
          <w:tcPr>
            <w:tcW w:w="2357" w:type="dxa"/>
            <w:tcBorders>
              <w:top w:val="nil"/>
              <w:bottom w:val="nil"/>
              <w:right w:val="single" w:sz="4" w:space="0" w:color="C0C0C0"/>
            </w:tcBorders>
          </w:tcPr>
          <w:p w14:paraId="2CFC1AD2" w14:textId="77777777" w:rsidR="009B01EE" w:rsidRDefault="009B01EE">
            <w:pPr>
              <w:pStyle w:val="TableParagraph"/>
              <w:rPr>
                <w:rFonts w:ascii="Times New Roman"/>
                <w:sz w:val="16"/>
              </w:rPr>
            </w:pPr>
          </w:p>
        </w:tc>
        <w:tc>
          <w:tcPr>
            <w:tcW w:w="6130" w:type="dxa"/>
            <w:tcBorders>
              <w:top w:val="nil"/>
              <w:left w:val="single" w:sz="4" w:space="0" w:color="C0C0C0"/>
              <w:bottom w:val="nil"/>
            </w:tcBorders>
          </w:tcPr>
          <w:p w14:paraId="5E9DB5E4" w14:textId="77777777" w:rsidR="009B01EE" w:rsidRDefault="009B01EE">
            <w:pPr>
              <w:pStyle w:val="TableParagraph"/>
              <w:rPr>
                <w:rFonts w:ascii="Times New Roman"/>
                <w:sz w:val="16"/>
              </w:rPr>
            </w:pPr>
          </w:p>
        </w:tc>
        <w:tc>
          <w:tcPr>
            <w:tcW w:w="5240" w:type="dxa"/>
            <w:tcBorders>
              <w:top w:val="nil"/>
              <w:bottom w:val="nil"/>
              <w:right w:val="single" w:sz="4" w:space="0" w:color="C0C0C0"/>
            </w:tcBorders>
            <w:shd w:val="clear" w:color="auto" w:fill="F3F3F3"/>
          </w:tcPr>
          <w:p w14:paraId="6357D03B" w14:textId="77777777" w:rsidR="009B01EE" w:rsidRDefault="000F4A20">
            <w:pPr>
              <w:pStyle w:val="TableParagraph"/>
              <w:spacing w:before="2" w:line="205" w:lineRule="exact"/>
              <w:ind w:left="106"/>
              <w:rPr>
                <w:sz w:val="18"/>
              </w:rPr>
            </w:pPr>
            <w:r>
              <w:rPr>
                <w:sz w:val="18"/>
              </w:rPr>
              <w:t>contracts undertaken by company.</w:t>
            </w:r>
          </w:p>
        </w:tc>
        <w:tc>
          <w:tcPr>
            <w:tcW w:w="992" w:type="dxa"/>
            <w:vMerge/>
            <w:tcBorders>
              <w:top w:val="nil"/>
              <w:left w:val="single" w:sz="4" w:space="0" w:color="C0C0C0"/>
              <w:bottom w:val="single" w:sz="4" w:space="0" w:color="C0C0C0"/>
              <w:right w:val="single" w:sz="4" w:space="0" w:color="C0C0C0"/>
            </w:tcBorders>
            <w:shd w:val="clear" w:color="auto" w:fill="F3F3F3"/>
          </w:tcPr>
          <w:p w14:paraId="3ADC508F" w14:textId="77777777" w:rsidR="009B01EE" w:rsidRDefault="009B01EE">
            <w:pPr>
              <w:rPr>
                <w:sz w:val="2"/>
                <w:szCs w:val="2"/>
              </w:rPr>
            </w:pPr>
          </w:p>
        </w:tc>
        <w:tc>
          <w:tcPr>
            <w:tcW w:w="5238" w:type="dxa"/>
            <w:tcBorders>
              <w:top w:val="nil"/>
              <w:left w:val="single" w:sz="4" w:space="0" w:color="C0C0C0"/>
              <w:bottom w:val="nil"/>
              <w:right w:val="single" w:sz="4" w:space="0" w:color="C0C0C0"/>
            </w:tcBorders>
            <w:shd w:val="clear" w:color="auto" w:fill="F3F3F3"/>
          </w:tcPr>
          <w:p w14:paraId="310B51B8" w14:textId="77777777" w:rsidR="009B01EE" w:rsidRDefault="000F4A20">
            <w:pPr>
              <w:pStyle w:val="TableParagraph"/>
              <w:spacing w:before="2" w:line="205" w:lineRule="exact"/>
              <w:ind w:left="115"/>
              <w:rPr>
                <w:sz w:val="18"/>
              </w:rPr>
            </w:pPr>
            <w:r>
              <w:rPr>
                <w:sz w:val="18"/>
              </w:rPr>
              <w:t>contracts undertaken by company. Capacity to add RAP into</w:t>
            </w:r>
          </w:p>
        </w:tc>
        <w:tc>
          <w:tcPr>
            <w:tcW w:w="995" w:type="dxa"/>
            <w:vMerge/>
            <w:tcBorders>
              <w:top w:val="nil"/>
              <w:left w:val="single" w:sz="4" w:space="0" w:color="C0C0C0"/>
              <w:bottom w:val="single" w:sz="4" w:space="0" w:color="C0C0C0"/>
            </w:tcBorders>
            <w:shd w:val="clear" w:color="auto" w:fill="F3F3F3"/>
          </w:tcPr>
          <w:p w14:paraId="1A4ADC88" w14:textId="77777777" w:rsidR="009B01EE" w:rsidRDefault="009B01EE">
            <w:pPr>
              <w:rPr>
                <w:sz w:val="2"/>
                <w:szCs w:val="2"/>
              </w:rPr>
            </w:pPr>
          </w:p>
        </w:tc>
      </w:tr>
      <w:tr w:rsidR="009B01EE" w14:paraId="2BF86EBE" w14:textId="77777777">
        <w:trPr>
          <w:trHeight w:val="591"/>
        </w:trPr>
        <w:tc>
          <w:tcPr>
            <w:tcW w:w="2357" w:type="dxa"/>
            <w:tcBorders>
              <w:top w:val="nil"/>
              <w:bottom w:val="nil"/>
              <w:right w:val="single" w:sz="4" w:space="0" w:color="C0C0C0"/>
            </w:tcBorders>
          </w:tcPr>
          <w:p w14:paraId="7054621E" w14:textId="77777777" w:rsidR="009B01EE" w:rsidRDefault="009B01EE">
            <w:pPr>
              <w:pStyle w:val="TableParagraph"/>
              <w:rPr>
                <w:rFonts w:ascii="Times New Roman"/>
                <w:sz w:val="18"/>
              </w:rPr>
            </w:pPr>
          </w:p>
        </w:tc>
        <w:tc>
          <w:tcPr>
            <w:tcW w:w="6130" w:type="dxa"/>
            <w:tcBorders>
              <w:top w:val="nil"/>
              <w:left w:val="single" w:sz="4" w:space="0" w:color="C0C0C0"/>
              <w:bottom w:val="nil"/>
            </w:tcBorders>
          </w:tcPr>
          <w:p w14:paraId="70451BB8" w14:textId="77777777" w:rsidR="009B01EE" w:rsidRDefault="009B01EE">
            <w:pPr>
              <w:pStyle w:val="TableParagraph"/>
              <w:rPr>
                <w:rFonts w:ascii="Times New Roman"/>
                <w:sz w:val="18"/>
              </w:rPr>
            </w:pPr>
          </w:p>
        </w:tc>
        <w:tc>
          <w:tcPr>
            <w:tcW w:w="5240" w:type="dxa"/>
            <w:tcBorders>
              <w:top w:val="nil"/>
              <w:bottom w:val="single" w:sz="4" w:space="0" w:color="C0C0C0"/>
              <w:right w:val="single" w:sz="4" w:space="0" w:color="C0C0C0"/>
            </w:tcBorders>
            <w:shd w:val="clear" w:color="auto" w:fill="F3F3F3"/>
          </w:tcPr>
          <w:p w14:paraId="264567BE" w14:textId="77777777" w:rsidR="009B01EE" w:rsidRDefault="009B01EE">
            <w:pPr>
              <w:pStyle w:val="TableParagraph"/>
              <w:rPr>
                <w:rFonts w:ascii="Times New Roman"/>
                <w:sz w:val="18"/>
              </w:rPr>
            </w:pPr>
          </w:p>
        </w:tc>
        <w:tc>
          <w:tcPr>
            <w:tcW w:w="992" w:type="dxa"/>
            <w:vMerge/>
            <w:tcBorders>
              <w:top w:val="nil"/>
              <w:left w:val="single" w:sz="4" w:space="0" w:color="C0C0C0"/>
              <w:bottom w:val="single" w:sz="4" w:space="0" w:color="C0C0C0"/>
              <w:right w:val="single" w:sz="4" w:space="0" w:color="C0C0C0"/>
            </w:tcBorders>
            <w:shd w:val="clear" w:color="auto" w:fill="F3F3F3"/>
          </w:tcPr>
          <w:p w14:paraId="4FA9AE47" w14:textId="77777777" w:rsidR="009B01EE" w:rsidRDefault="009B01EE">
            <w:pPr>
              <w:rPr>
                <w:sz w:val="2"/>
                <w:szCs w:val="2"/>
              </w:rPr>
            </w:pPr>
          </w:p>
        </w:tc>
        <w:tc>
          <w:tcPr>
            <w:tcW w:w="5238" w:type="dxa"/>
            <w:tcBorders>
              <w:top w:val="nil"/>
              <w:left w:val="single" w:sz="4" w:space="0" w:color="C0C0C0"/>
              <w:bottom w:val="single" w:sz="4" w:space="0" w:color="C0C0C0"/>
              <w:right w:val="single" w:sz="4" w:space="0" w:color="C0C0C0"/>
            </w:tcBorders>
            <w:shd w:val="clear" w:color="auto" w:fill="F3F3F3"/>
          </w:tcPr>
          <w:p w14:paraId="3B8FB3DB" w14:textId="77777777" w:rsidR="009B01EE" w:rsidRDefault="000F4A20">
            <w:pPr>
              <w:pStyle w:val="TableParagraph"/>
              <w:spacing w:before="12"/>
              <w:ind w:left="115"/>
              <w:rPr>
                <w:sz w:val="18"/>
              </w:rPr>
            </w:pPr>
            <w:r>
              <w:rPr>
                <w:sz w:val="18"/>
              </w:rPr>
              <w:t>Asphalt mixes.</w:t>
            </w:r>
          </w:p>
        </w:tc>
        <w:tc>
          <w:tcPr>
            <w:tcW w:w="995" w:type="dxa"/>
            <w:vMerge/>
            <w:tcBorders>
              <w:top w:val="nil"/>
              <w:left w:val="single" w:sz="4" w:space="0" w:color="C0C0C0"/>
              <w:bottom w:val="single" w:sz="4" w:space="0" w:color="C0C0C0"/>
            </w:tcBorders>
            <w:shd w:val="clear" w:color="auto" w:fill="F3F3F3"/>
          </w:tcPr>
          <w:p w14:paraId="12F3BF23" w14:textId="77777777" w:rsidR="009B01EE" w:rsidRDefault="009B01EE">
            <w:pPr>
              <w:rPr>
                <w:sz w:val="2"/>
                <w:szCs w:val="2"/>
              </w:rPr>
            </w:pPr>
          </w:p>
        </w:tc>
      </w:tr>
      <w:tr w:rsidR="009B01EE" w14:paraId="123C4EF2" w14:textId="77777777">
        <w:trPr>
          <w:trHeight w:val="264"/>
        </w:trPr>
        <w:tc>
          <w:tcPr>
            <w:tcW w:w="2357" w:type="dxa"/>
            <w:tcBorders>
              <w:top w:val="nil"/>
              <w:bottom w:val="nil"/>
              <w:right w:val="single" w:sz="4" w:space="0" w:color="C0C0C0"/>
            </w:tcBorders>
          </w:tcPr>
          <w:p w14:paraId="74BD3E5F" w14:textId="77777777" w:rsidR="009B01EE" w:rsidRDefault="009B01EE">
            <w:pPr>
              <w:pStyle w:val="TableParagraph"/>
              <w:rPr>
                <w:rFonts w:ascii="Times New Roman"/>
                <w:sz w:val="18"/>
              </w:rPr>
            </w:pPr>
          </w:p>
        </w:tc>
        <w:tc>
          <w:tcPr>
            <w:tcW w:w="6130" w:type="dxa"/>
            <w:tcBorders>
              <w:top w:val="nil"/>
              <w:left w:val="single" w:sz="4" w:space="0" w:color="C0C0C0"/>
              <w:bottom w:val="nil"/>
            </w:tcBorders>
          </w:tcPr>
          <w:p w14:paraId="1B0EAA11" w14:textId="77777777" w:rsidR="009B01EE" w:rsidRDefault="009B01EE">
            <w:pPr>
              <w:pStyle w:val="TableParagraph"/>
              <w:rPr>
                <w:rFonts w:ascii="Times New Roman"/>
                <w:sz w:val="18"/>
              </w:rPr>
            </w:pPr>
          </w:p>
        </w:tc>
        <w:tc>
          <w:tcPr>
            <w:tcW w:w="5240" w:type="dxa"/>
            <w:tcBorders>
              <w:top w:val="single" w:sz="4" w:space="0" w:color="C0C0C0"/>
              <w:bottom w:val="nil"/>
              <w:right w:val="single" w:sz="4" w:space="0" w:color="C0C0C0"/>
            </w:tcBorders>
            <w:shd w:val="clear" w:color="auto" w:fill="F3F3F3"/>
          </w:tcPr>
          <w:p w14:paraId="1C9F02DA" w14:textId="77777777" w:rsidR="009B01EE" w:rsidRDefault="000F4A20">
            <w:pPr>
              <w:pStyle w:val="TableParagraph"/>
              <w:spacing w:before="39" w:line="205" w:lineRule="exact"/>
              <w:ind w:left="106"/>
              <w:rPr>
                <w:sz w:val="18"/>
              </w:rPr>
            </w:pPr>
            <w:r>
              <w:rPr>
                <w:sz w:val="18"/>
              </w:rPr>
              <w:t>Demonstration capacity to sample asphalt and provide audit</w:t>
            </w:r>
          </w:p>
        </w:tc>
        <w:tc>
          <w:tcPr>
            <w:tcW w:w="992" w:type="dxa"/>
            <w:vMerge w:val="restart"/>
            <w:tcBorders>
              <w:top w:val="single" w:sz="4" w:space="0" w:color="C0C0C0"/>
              <w:left w:val="single" w:sz="4" w:space="0" w:color="C0C0C0"/>
              <w:bottom w:val="single" w:sz="4" w:space="0" w:color="C0C0C0"/>
              <w:right w:val="single" w:sz="4" w:space="0" w:color="C0C0C0"/>
            </w:tcBorders>
            <w:shd w:val="clear" w:color="auto" w:fill="F3F3F3"/>
          </w:tcPr>
          <w:p w14:paraId="1B3D3346" w14:textId="77777777" w:rsidR="009B01EE" w:rsidRDefault="009B01EE">
            <w:pPr>
              <w:pStyle w:val="TableParagraph"/>
              <w:rPr>
                <w:rFonts w:ascii="Times New Roman"/>
                <w:sz w:val="18"/>
              </w:rPr>
            </w:pPr>
          </w:p>
        </w:tc>
        <w:tc>
          <w:tcPr>
            <w:tcW w:w="5238" w:type="dxa"/>
            <w:tcBorders>
              <w:top w:val="single" w:sz="4" w:space="0" w:color="C0C0C0"/>
              <w:left w:val="single" w:sz="4" w:space="0" w:color="C0C0C0"/>
              <w:bottom w:val="nil"/>
              <w:right w:val="single" w:sz="4" w:space="0" w:color="C0C0C0"/>
            </w:tcBorders>
            <w:shd w:val="clear" w:color="auto" w:fill="F3F3F3"/>
          </w:tcPr>
          <w:p w14:paraId="15E4C240" w14:textId="77777777" w:rsidR="009B01EE" w:rsidRDefault="000F4A20">
            <w:pPr>
              <w:pStyle w:val="TableParagraph"/>
              <w:spacing w:before="39" w:line="205" w:lineRule="exact"/>
              <w:ind w:left="115"/>
              <w:rPr>
                <w:sz w:val="18"/>
              </w:rPr>
            </w:pPr>
            <w:r>
              <w:rPr>
                <w:sz w:val="18"/>
              </w:rPr>
              <w:t>Demonstration capacity to sample asphalt and provide audit</w:t>
            </w:r>
          </w:p>
        </w:tc>
        <w:tc>
          <w:tcPr>
            <w:tcW w:w="995" w:type="dxa"/>
            <w:vMerge w:val="restart"/>
            <w:tcBorders>
              <w:top w:val="single" w:sz="4" w:space="0" w:color="C0C0C0"/>
              <w:left w:val="single" w:sz="4" w:space="0" w:color="C0C0C0"/>
              <w:bottom w:val="single" w:sz="4" w:space="0" w:color="C0C0C0"/>
            </w:tcBorders>
            <w:shd w:val="clear" w:color="auto" w:fill="F3F3F3"/>
          </w:tcPr>
          <w:p w14:paraId="03FCBF1C" w14:textId="77777777" w:rsidR="009B01EE" w:rsidRDefault="009B01EE">
            <w:pPr>
              <w:pStyle w:val="TableParagraph"/>
              <w:rPr>
                <w:rFonts w:ascii="Times New Roman"/>
                <w:sz w:val="18"/>
              </w:rPr>
            </w:pPr>
          </w:p>
        </w:tc>
      </w:tr>
      <w:tr w:rsidR="009B01EE" w14:paraId="7D721A8F" w14:textId="77777777">
        <w:trPr>
          <w:trHeight w:val="300"/>
        </w:trPr>
        <w:tc>
          <w:tcPr>
            <w:tcW w:w="2357" w:type="dxa"/>
            <w:tcBorders>
              <w:top w:val="nil"/>
              <w:bottom w:val="nil"/>
              <w:right w:val="single" w:sz="4" w:space="0" w:color="C0C0C0"/>
            </w:tcBorders>
          </w:tcPr>
          <w:p w14:paraId="2EAD4F1D" w14:textId="77777777" w:rsidR="009B01EE" w:rsidRDefault="009B01EE">
            <w:pPr>
              <w:pStyle w:val="TableParagraph"/>
              <w:rPr>
                <w:rFonts w:ascii="Times New Roman"/>
                <w:sz w:val="18"/>
              </w:rPr>
            </w:pPr>
          </w:p>
        </w:tc>
        <w:tc>
          <w:tcPr>
            <w:tcW w:w="6130" w:type="dxa"/>
            <w:tcBorders>
              <w:top w:val="nil"/>
              <w:left w:val="single" w:sz="4" w:space="0" w:color="C0C0C0"/>
              <w:bottom w:val="nil"/>
            </w:tcBorders>
          </w:tcPr>
          <w:p w14:paraId="49C0E406" w14:textId="77777777" w:rsidR="009B01EE" w:rsidRDefault="009B01EE">
            <w:pPr>
              <w:pStyle w:val="TableParagraph"/>
              <w:rPr>
                <w:rFonts w:ascii="Times New Roman"/>
                <w:sz w:val="18"/>
              </w:rPr>
            </w:pPr>
          </w:p>
        </w:tc>
        <w:tc>
          <w:tcPr>
            <w:tcW w:w="5240" w:type="dxa"/>
            <w:tcBorders>
              <w:top w:val="nil"/>
              <w:bottom w:val="single" w:sz="4" w:space="0" w:color="C0C0C0"/>
              <w:right w:val="single" w:sz="4" w:space="0" w:color="C0C0C0"/>
            </w:tcBorders>
            <w:shd w:val="clear" w:color="auto" w:fill="F3F3F3"/>
          </w:tcPr>
          <w:p w14:paraId="07F8A7E1" w14:textId="77777777" w:rsidR="009B01EE" w:rsidRDefault="000F4A20">
            <w:pPr>
              <w:pStyle w:val="TableParagraph"/>
              <w:spacing w:before="12"/>
              <w:ind w:left="106"/>
              <w:rPr>
                <w:sz w:val="18"/>
              </w:rPr>
            </w:pPr>
            <w:r>
              <w:rPr>
                <w:sz w:val="18"/>
              </w:rPr>
              <w:t>samples to required standards.</w:t>
            </w:r>
          </w:p>
        </w:tc>
        <w:tc>
          <w:tcPr>
            <w:tcW w:w="992" w:type="dxa"/>
            <w:vMerge/>
            <w:tcBorders>
              <w:top w:val="nil"/>
              <w:left w:val="single" w:sz="4" w:space="0" w:color="C0C0C0"/>
              <w:bottom w:val="single" w:sz="4" w:space="0" w:color="C0C0C0"/>
              <w:right w:val="single" w:sz="4" w:space="0" w:color="C0C0C0"/>
            </w:tcBorders>
            <w:shd w:val="clear" w:color="auto" w:fill="F3F3F3"/>
          </w:tcPr>
          <w:p w14:paraId="694D1337" w14:textId="77777777" w:rsidR="009B01EE" w:rsidRDefault="009B01EE">
            <w:pPr>
              <w:rPr>
                <w:sz w:val="2"/>
                <w:szCs w:val="2"/>
              </w:rPr>
            </w:pPr>
          </w:p>
        </w:tc>
        <w:tc>
          <w:tcPr>
            <w:tcW w:w="5238" w:type="dxa"/>
            <w:tcBorders>
              <w:top w:val="nil"/>
              <w:left w:val="single" w:sz="4" w:space="0" w:color="C0C0C0"/>
              <w:bottom w:val="single" w:sz="4" w:space="0" w:color="C0C0C0"/>
              <w:right w:val="single" w:sz="4" w:space="0" w:color="C0C0C0"/>
            </w:tcBorders>
            <w:shd w:val="clear" w:color="auto" w:fill="F3F3F3"/>
          </w:tcPr>
          <w:p w14:paraId="4CE712D3" w14:textId="77777777" w:rsidR="009B01EE" w:rsidRDefault="000F4A20">
            <w:pPr>
              <w:pStyle w:val="TableParagraph"/>
              <w:spacing w:before="12"/>
              <w:ind w:left="115"/>
              <w:rPr>
                <w:sz w:val="18"/>
              </w:rPr>
            </w:pPr>
            <w:r>
              <w:rPr>
                <w:sz w:val="18"/>
              </w:rPr>
              <w:t>samples to required standards.</w:t>
            </w:r>
          </w:p>
        </w:tc>
        <w:tc>
          <w:tcPr>
            <w:tcW w:w="995" w:type="dxa"/>
            <w:vMerge/>
            <w:tcBorders>
              <w:top w:val="nil"/>
              <w:left w:val="single" w:sz="4" w:space="0" w:color="C0C0C0"/>
              <w:bottom w:val="single" w:sz="4" w:space="0" w:color="C0C0C0"/>
            </w:tcBorders>
            <w:shd w:val="clear" w:color="auto" w:fill="F3F3F3"/>
          </w:tcPr>
          <w:p w14:paraId="57CA0D6E" w14:textId="77777777" w:rsidR="009B01EE" w:rsidRDefault="009B01EE">
            <w:pPr>
              <w:rPr>
                <w:sz w:val="2"/>
                <w:szCs w:val="2"/>
              </w:rPr>
            </w:pPr>
          </w:p>
        </w:tc>
      </w:tr>
      <w:tr w:rsidR="009B01EE" w14:paraId="076B4945" w14:textId="77777777">
        <w:trPr>
          <w:trHeight w:val="1053"/>
        </w:trPr>
        <w:tc>
          <w:tcPr>
            <w:tcW w:w="2357" w:type="dxa"/>
            <w:tcBorders>
              <w:top w:val="nil"/>
              <w:bottom w:val="nil"/>
              <w:right w:val="single" w:sz="4" w:space="0" w:color="C0C0C0"/>
            </w:tcBorders>
          </w:tcPr>
          <w:p w14:paraId="1D71EBD8" w14:textId="77777777" w:rsidR="009B01EE" w:rsidRDefault="009B01EE">
            <w:pPr>
              <w:pStyle w:val="TableParagraph"/>
              <w:rPr>
                <w:rFonts w:ascii="Times New Roman"/>
                <w:sz w:val="18"/>
              </w:rPr>
            </w:pPr>
          </w:p>
        </w:tc>
        <w:tc>
          <w:tcPr>
            <w:tcW w:w="6130" w:type="dxa"/>
            <w:tcBorders>
              <w:top w:val="nil"/>
              <w:left w:val="single" w:sz="4" w:space="0" w:color="C0C0C0"/>
              <w:bottom w:val="nil"/>
            </w:tcBorders>
          </w:tcPr>
          <w:p w14:paraId="367175BE" w14:textId="77777777" w:rsidR="009B01EE" w:rsidRDefault="009B01EE">
            <w:pPr>
              <w:pStyle w:val="TableParagraph"/>
              <w:rPr>
                <w:rFonts w:ascii="Times New Roman"/>
                <w:sz w:val="18"/>
              </w:rPr>
            </w:pPr>
          </w:p>
        </w:tc>
        <w:tc>
          <w:tcPr>
            <w:tcW w:w="5240" w:type="dxa"/>
            <w:tcBorders>
              <w:top w:val="single" w:sz="4" w:space="0" w:color="C0C0C0"/>
              <w:bottom w:val="single" w:sz="4" w:space="0" w:color="C0C0C0"/>
              <w:right w:val="single" w:sz="4" w:space="0" w:color="C0C0C0"/>
            </w:tcBorders>
            <w:shd w:val="clear" w:color="auto" w:fill="F3F3F3"/>
          </w:tcPr>
          <w:p w14:paraId="39BEBD4F" w14:textId="77777777" w:rsidR="009B01EE" w:rsidRDefault="000F4A20">
            <w:pPr>
              <w:pStyle w:val="TableParagraph"/>
              <w:spacing w:before="37"/>
              <w:ind w:left="106"/>
              <w:rPr>
                <w:sz w:val="18"/>
              </w:rPr>
            </w:pPr>
            <w:r>
              <w:rPr>
                <w:sz w:val="18"/>
              </w:rPr>
              <w:t>Laboratory Facility:</w:t>
            </w:r>
          </w:p>
          <w:p w14:paraId="65715DE2" w14:textId="77777777" w:rsidR="009B01EE" w:rsidRDefault="000F4A20">
            <w:pPr>
              <w:pStyle w:val="TableParagraph"/>
              <w:numPr>
                <w:ilvl w:val="0"/>
                <w:numId w:val="14"/>
              </w:numPr>
              <w:tabs>
                <w:tab w:val="left" w:pos="872"/>
                <w:tab w:val="left" w:pos="873"/>
              </w:tabs>
              <w:spacing w:before="81"/>
              <w:ind w:hanging="360"/>
              <w:rPr>
                <w:sz w:val="18"/>
              </w:rPr>
            </w:pPr>
            <w:r>
              <w:rPr>
                <w:sz w:val="18"/>
              </w:rPr>
              <w:t>accredited with NATA for relevant</w:t>
            </w:r>
            <w:r>
              <w:rPr>
                <w:spacing w:val="-1"/>
                <w:sz w:val="18"/>
              </w:rPr>
              <w:t xml:space="preserve"> </w:t>
            </w:r>
            <w:r>
              <w:rPr>
                <w:sz w:val="18"/>
              </w:rPr>
              <w:t>tests,</w:t>
            </w:r>
          </w:p>
          <w:p w14:paraId="492B8D4E" w14:textId="77777777" w:rsidR="009B01EE" w:rsidRDefault="000F4A20">
            <w:pPr>
              <w:pStyle w:val="TableParagraph"/>
              <w:numPr>
                <w:ilvl w:val="0"/>
                <w:numId w:val="14"/>
              </w:numPr>
              <w:tabs>
                <w:tab w:val="left" w:pos="872"/>
                <w:tab w:val="left" w:pos="873"/>
              </w:tabs>
              <w:spacing w:before="45" w:line="235" w:lineRule="auto"/>
              <w:ind w:right="561" w:hanging="360"/>
              <w:rPr>
                <w:sz w:val="18"/>
              </w:rPr>
            </w:pPr>
            <w:r>
              <w:rPr>
                <w:sz w:val="18"/>
              </w:rPr>
              <w:t>Ability to prepare asphalt mix designs for dense mixes.</w:t>
            </w:r>
          </w:p>
        </w:tc>
        <w:tc>
          <w:tcPr>
            <w:tcW w:w="992" w:type="dxa"/>
            <w:tcBorders>
              <w:top w:val="single" w:sz="4" w:space="0" w:color="C0C0C0"/>
              <w:left w:val="single" w:sz="4" w:space="0" w:color="C0C0C0"/>
              <w:bottom w:val="single" w:sz="4" w:space="0" w:color="C0C0C0"/>
              <w:right w:val="single" w:sz="4" w:space="0" w:color="C0C0C0"/>
            </w:tcBorders>
            <w:shd w:val="clear" w:color="auto" w:fill="F3F3F3"/>
          </w:tcPr>
          <w:p w14:paraId="26D8B9E3" w14:textId="77777777" w:rsidR="009B01EE" w:rsidRDefault="009B01EE">
            <w:pPr>
              <w:pStyle w:val="TableParagraph"/>
              <w:rPr>
                <w:rFonts w:ascii="Times New Roman"/>
                <w:sz w:val="18"/>
              </w:rPr>
            </w:pPr>
          </w:p>
        </w:tc>
        <w:tc>
          <w:tcPr>
            <w:tcW w:w="5238" w:type="dxa"/>
            <w:tcBorders>
              <w:top w:val="single" w:sz="4" w:space="0" w:color="C0C0C0"/>
              <w:left w:val="single" w:sz="4" w:space="0" w:color="C0C0C0"/>
              <w:bottom w:val="single" w:sz="4" w:space="0" w:color="C0C0C0"/>
              <w:right w:val="single" w:sz="4" w:space="0" w:color="C0C0C0"/>
            </w:tcBorders>
            <w:shd w:val="clear" w:color="auto" w:fill="F3F3F3"/>
          </w:tcPr>
          <w:p w14:paraId="635FF70E" w14:textId="77777777" w:rsidR="009B01EE" w:rsidRDefault="000F4A20">
            <w:pPr>
              <w:pStyle w:val="TableParagraph"/>
              <w:spacing w:before="37"/>
              <w:ind w:left="115"/>
              <w:rPr>
                <w:sz w:val="18"/>
              </w:rPr>
            </w:pPr>
            <w:r>
              <w:rPr>
                <w:sz w:val="18"/>
              </w:rPr>
              <w:t>Laboratory Facility:</w:t>
            </w:r>
          </w:p>
          <w:p w14:paraId="7395B9C3" w14:textId="77777777" w:rsidR="009B01EE" w:rsidRDefault="000F4A20">
            <w:pPr>
              <w:pStyle w:val="TableParagraph"/>
              <w:numPr>
                <w:ilvl w:val="0"/>
                <w:numId w:val="13"/>
              </w:numPr>
              <w:tabs>
                <w:tab w:val="left" w:pos="880"/>
                <w:tab w:val="left" w:pos="881"/>
              </w:tabs>
              <w:spacing w:before="81"/>
              <w:ind w:hanging="360"/>
              <w:rPr>
                <w:sz w:val="18"/>
              </w:rPr>
            </w:pPr>
            <w:r>
              <w:rPr>
                <w:sz w:val="18"/>
              </w:rPr>
              <w:t>accredited with NATA for relevant</w:t>
            </w:r>
            <w:r>
              <w:rPr>
                <w:spacing w:val="-1"/>
                <w:sz w:val="18"/>
              </w:rPr>
              <w:t xml:space="preserve"> </w:t>
            </w:r>
            <w:r>
              <w:rPr>
                <w:sz w:val="18"/>
              </w:rPr>
              <w:t>tests,</w:t>
            </w:r>
          </w:p>
          <w:p w14:paraId="52045A56" w14:textId="77777777" w:rsidR="009B01EE" w:rsidRDefault="000F4A20">
            <w:pPr>
              <w:pStyle w:val="TableParagraph"/>
              <w:numPr>
                <w:ilvl w:val="0"/>
                <w:numId w:val="13"/>
              </w:numPr>
              <w:tabs>
                <w:tab w:val="left" w:pos="880"/>
                <w:tab w:val="left" w:pos="881"/>
              </w:tabs>
              <w:spacing w:before="45" w:line="235" w:lineRule="auto"/>
              <w:ind w:right="210" w:hanging="360"/>
              <w:rPr>
                <w:sz w:val="18"/>
              </w:rPr>
            </w:pPr>
            <w:r>
              <w:rPr>
                <w:sz w:val="18"/>
              </w:rPr>
              <w:t>Ability to prepare asphalt mix designs for dense and other specialist</w:t>
            </w:r>
            <w:r>
              <w:rPr>
                <w:spacing w:val="-4"/>
                <w:sz w:val="18"/>
              </w:rPr>
              <w:t xml:space="preserve"> </w:t>
            </w:r>
            <w:r>
              <w:rPr>
                <w:sz w:val="18"/>
              </w:rPr>
              <w:t>mixes.</w:t>
            </w:r>
          </w:p>
        </w:tc>
        <w:tc>
          <w:tcPr>
            <w:tcW w:w="995" w:type="dxa"/>
            <w:tcBorders>
              <w:top w:val="single" w:sz="4" w:space="0" w:color="C0C0C0"/>
              <w:left w:val="single" w:sz="4" w:space="0" w:color="C0C0C0"/>
              <w:bottom w:val="single" w:sz="4" w:space="0" w:color="C0C0C0"/>
            </w:tcBorders>
            <w:shd w:val="clear" w:color="auto" w:fill="F3F3F3"/>
          </w:tcPr>
          <w:p w14:paraId="0C0A6FAF" w14:textId="77777777" w:rsidR="009B01EE" w:rsidRDefault="009B01EE">
            <w:pPr>
              <w:pStyle w:val="TableParagraph"/>
              <w:rPr>
                <w:rFonts w:ascii="Times New Roman"/>
                <w:sz w:val="18"/>
              </w:rPr>
            </w:pPr>
          </w:p>
        </w:tc>
      </w:tr>
      <w:tr w:rsidR="009B01EE" w14:paraId="3A888704" w14:textId="77777777">
        <w:trPr>
          <w:trHeight w:val="267"/>
        </w:trPr>
        <w:tc>
          <w:tcPr>
            <w:tcW w:w="2357" w:type="dxa"/>
            <w:tcBorders>
              <w:top w:val="nil"/>
              <w:bottom w:val="nil"/>
              <w:right w:val="single" w:sz="4" w:space="0" w:color="C0C0C0"/>
            </w:tcBorders>
          </w:tcPr>
          <w:p w14:paraId="39E6947D" w14:textId="77777777" w:rsidR="009B01EE" w:rsidRDefault="009B01EE">
            <w:pPr>
              <w:pStyle w:val="TableParagraph"/>
              <w:rPr>
                <w:rFonts w:ascii="Times New Roman"/>
                <w:sz w:val="18"/>
              </w:rPr>
            </w:pPr>
          </w:p>
        </w:tc>
        <w:tc>
          <w:tcPr>
            <w:tcW w:w="6130" w:type="dxa"/>
            <w:tcBorders>
              <w:top w:val="nil"/>
              <w:left w:val="single" w:sz="4" w:space="0" w:color="C0C0C0"/>
              <w:bottom w:val="nil"/>
            </w:tcBorders>
          </w:tcPr>
          <w:p w14:paraId="5DDB50A2" w14:textId="77777777" w:rsidR="009B01EE" w:rsidRDefault="009B01EE">
            <w:pPr>
              <w:pStyle w:val="TableParagraph"/>
              <w:rPr>
                <w:rFonts w:ascii="Times New Roman"/>
                <w:sz w:val="18"/>
              </w:rPr>
            </w:pPr>
          </w:p>
        </w:tc>
        <w:tc>
          <w:tcPr>
            <w:tcW w:w="5240" w:type="dxa"/>
            <w:tcBorders>
              <w:top w:val="single" w:sz="4" w:space="0" w:color="C0C0C0"/>
              <w:bottom w:val="nil"/>
              <w:right w:val="single" w:sz="4" w:space="0" w:color="C0C0C0"/>
            </w:tcBorders>
            <w:shd w:val="clear" w:color="auto" w:fill="F3F3F3"/>
          </w:tcPr>
          <w:p w14:paraId="41B12CCB" w14:textId="77777777" w:rsidR="009B01EE" w:rsidRDefault="000F4A20">
            <w:pPr>
              <w:pStyle w:val="TableParagraph"/>
              <w:spacing w:before="42" w:line="205" w:lineRule="exact"/>
              <w:ind w:left="106"/>
              <w:rPr>
                <w:sz w:val="18"/>
              </w:rPr>
            </w:pPr>
            <w:r>
              <w:rPr>
                <w:sz w:val="18"/>
              </w:rPr>
              <w:t>Appropriate asphalt aggregate and bitumen transport</w:t>
            </w:r>
          </w:p>
        </w:tc>
        <w:tc>
          <w:tcPr>
            <w:tcW w:w="992" w:type="dxa"/>
            <w:vMerge w:val="restart"/>
            <w:tcBorders>
              <w:top w:val="single" w:sz="4" w:space="0" w:color="C0C0C0"/>
              <w:left w:val="single" w:sz="4" w:space="0" w:color="C0C0C0"/>
              <w:bottom w:val="single" w:sz="4" w:space="0" w:color="000000"/>
              <w:right w:val="single" w:sz="4" w:space="0" w:color="C0C0C0"/>
            </w:tcBorders>
            <w:shd w:val="clear" w:color="auto" w:fill="F3F3F3"/>
          </w:tcPr>
          <w:p w14:paraId="45104EB3" w14:textId="77777777" w:rsidR="009B01EE" w:rsidRDefault="009B01EE">
            <w:pPr>
              <w:pStyle w:val="TableParagraph"/>
              <w:rPr>
                <w:rFonts w:ascii="Times New Roman"/>
                <w:sz w:val="18"/>
              </w:rPr>
            </w:pPr>
          </w:p>
        </w:tc>
        <w:tc>
          <w:tcPr>
            <w:tcW w:w="5238" w:type="dxa"/>
            <w:tcBorders>
              <w:top w:val="single" w:sz="4" w:space="0" w:color="C0C0C0"/>
              <w:left w:val="single" w:sz="4" w:space="0" w:color="C0C0C0"/>
              <w:bottom w:val="nil"/>
              <w:right w:val="single" w:sz="4" w:space="0" w:color="C0C0C0"/>
            </w:tcBorders>
            <w:shd w:val="clear" w:color="auto" w:fill="F3F3F3"/>
          </w:tcPr>
          <w:p w14:paraId="1DA7F289" w14:textId="77777777" w:rsidR="009B01EE" w:rsidRDefault="000F4A20">
            <w:pPr>
              <w:pStyle w:val="TableParagraph"/>
              <w:spacing w:before="42" w:line="205" w:lineRule="exact"/>
              <w:ind w:left="115"/>
              <w:rPr>
                <w:sz w:val="18"/>
              </w:rPr>
            </w:pPr>
            <w:r>
              <w:rPr>
                <w:sz w:val="18"/>
              </w:rPr>
              <w:t>Appropriate asphalt aggregate and bitumen transport</w:t>
            </w:r>
          </w:p>
        </w:tc>
        <w:tc>
          <w:tcPr>
            <w:tcW w:w="995" w:type="dxa"/>
            <w:vMerge w:val="restart"/>
            <w:tcBorders>
              <w:top w:val="single" w:sz="4" w:space="0" w:color="C0C0C0"/>
              <w:left w:val="single" w:sz="4" w:space="0" w:color="C0C0C0"/>
              <w:bottom w:val="single" w:sz="4" w:space="0" w:color="000000"/>
            </w:tcBorders>
            <w:shd w:val="clear" w:color="auto" w:fill="F3F3F3"/>
          </w:tcPr>
          <w:p w14:paraId="4F102C83" w14:textId="77777777" w:rsidR="009B01EE" w:rsidRDefault="009B01EE">
            <w:pPr>
              <w:pStyle w:val="TableParagraph"/>
              <w:rPr>
                <w:rFonts w:ascii="Times New Roman"/>
                <w:sz w:val="18"/>
              </w:rPr>
            </w:pPr>
          </w:p>
        </w:tc>
      </w:tr>
      <w:tr w:rsidR="009B01EE" w14:paraId="15B96B70" w14:textId="77777777">
        <w:trPr>
          <w:trHeight w:val="300"/>
        </w:trPr>
        <w:tc>
          <w:tcPr>
            <w:tcW w:w="2357" w:type="dxa"/>
            <w:tcBorders>
              <w:top w:val="nil"/>
              <w:bottom w:val="single" w:sz="4" w:space="0" w:color="000000"/>
              <w:right w:val="single" w:sz="4" w:space="0" w:color="C0C0C0"/>
            </w:tcBorders>
          </w:tcPr>
          <w:p w14:paraId="22B06DBC" w14:textId="77777777" w:rsidR="009B01EE" w:rsidRDefault="009B01EE">
            <w:pPr>
              <w:pStyle w:val="TableParagraph"/>
              <w:rPr>
                <w:rFonts w:ascii="Times New Roman"/>
                <w:sz w:val="18"/>
              </w:rPr>
            </w:pPr>
          </w:p>
        </w:tc>
        <w:tc>
          <w:tcPr>
            <w:tcW w:w="6130" w:type="dxa"/>
            <w:tcBorders>
              <w:top w:val="nil"/>
              <w:left w:val="single" w:sz="4" w:space="0" w:color="C0C0C0"/>
              <w:bottom w:val="single" w:sz="4" w:space="0" w:color="000000"/>
            </w:tcBorders>
          </w:tcPr>
          <w:p w14:paraId="656E917F" w14:textId="77777777" w:rsidR="009B01EE" w:rsidRDefault="009B01EE">
            <w:pPr>
              <w:pStyle w:val="TableParagraph"/>
              <w:rPr>
                <w:rFonts w:ascii="Times New Roman"/>
                <w:sz w:val="18"/>
              </w:rPr>
            </w:pPr>
          </w:p>
        </w:tc>
        <w:tc>
          <w:tcPr>
            <w:tcW w:w="5240" w:type="dxa"/>
            <w:tcBorders>
              <w:top w:val="nil"/>
              <w:bottom w:val="single" w:sz="4" w:space="0" w:color="000000"/>
              <w:right w:val="single" w:sz="4" w:space="0" w:color="C0C0C0"/>
            </w:tcBorders>
            <w:shd w:val="clear" w:color="auto" w:fill="F3F3F3"/>
          </w:tcPr>
          <w:p w14:paraId="5DD0AAEC" w14:textId="77777777" w:rsidR="009B01EE" w:rsidRDefault="000F4A20">
            <w:pPr>
              <w:pStyle w:val="TableParagraph"/>
              <w:spacing w:before="12"/>
              <w:ind w:left="106"/>
              <w:rPr>
                <w:sz w:val="18"/>
              </w:rPr>
            </w:pPr>
            <w:r>
              <w:rPr>
                <w:sz w:val="18"/>
              </w:rPr>
              <w:t>equipment.</w:t>
            </w:r>
          </w:p>
        </w:tc>
        <w:tc>
          <w:tcPr>
            <w:tcW w:w="992" w:type="dxa"/>
            <w:vMerge/>
            <w:tcBorders>
              <w:top w:val="nil"/>
              <w:left w:val="single" w:sz="4" w:space="0" w:color="C0C0C0"/>
              <w:bottom w:val="single" w:sz="4" w:space="0" w:color="000000"/>
              <w:right w:val="single" w:sz="4" w:space="0" w:color="C0C0C0"/>
            </w:tcBorders>
            <w:shd w:val="clear" w:color="auto" w:fill="F3F3F3"/>
          </w:tcPr>
          <w:p w14:paraId="293A0E41" w14:textId="77777777" w:rsidR="009B01EE" w:rsidRDefault="009B01EE">
            <w:pPr>
              <w:rPr>
                <w:sz w:val="2"/>
                <w:szCs w:val="2"/>
              </w:rPr>
            </w:pPr>
          </w:p>
        </w:tc>
        <w:tc>
          <w:tcPr>
            <w:tcW w:w="5238" w:type="dxa"/>
            <w:tcBorders>
              <w:top w:val="nil"/>
              <w:left w:val="single" w:sz="4" w:space="0" w:color="C0C0C0"/>
              <w:bottom w:val="single" w:sz="4" w:space="0" w:color="000000"/>
              <w:right w:val="single" w:sz="4" w:space="0" w:color="C0C0C0"/>
            </w:tcBorders>
            <w:shd w:val="clear" w:color="auto" w:fill="F3F3F3"/>
          </w:tcPr>
          <w:p w14:paraId="3341AA62" w14:textId="77777777" w:rsidR="009B01EE" w:rsidRDefault="000F4A20">
            <w:pPr>
              <w:pStyle w:val="TableParagraph"/>
              <w:spacing w:before="12"/>
              <w:ind w:left="115"/>
              <w:rPr>
                <w:sz w:val="18"/>
              </w:rPr>
            </w:pPr>
            <w:r>
              <w:rPr>
                <w:sz w:val="18"/>
              </w:rPr>
              <w:t>equipment.</w:t>
            </w:r>
          </w:p>
        </w:tc>
        <w:tc>
          <w:tcPr>
            <w:tcW w:w="995" w:type="dxa"/>
            <w:vMerge/>
            <w:tcBorders>
              <w:top w:val="nil"/>
              <w:left w:val="single" w:sz="4" w:space="0" w:color="C0C0C0"/>
              <w:bottom w:val="single" w:sz="4" w:space="0" w:color="000000"/>
            </w:tcBorders>
            <w:shd w:val="clear" w:color="auto" w:fill="F3F3F3"/>
          </w:tcPr>
          <w:p w14:paraId="7932321D" w14:textId="77777777" w:rsidR="009B01EE" w:rsidRDefault="009B01EE">
            <w:pPr>
              <w:rPr>
                <w:sz w:val="2"/>
                <w:szCs w:val="2"/>
              </w:rPr>
            </w:pPr>
          </w:p>
        </w:tc>
      </w:tr>
      <w:tr w:rsidR="009B01EE" w14:paraId="3560F667" w14:textId="77777777">
        <w:trPr>
          <w:trHeight w:val="2876"/>
        </w:trPr>
        <w:tc>
          <w:tcPr>
            <w:tcW w:w="2357" w:type="dxa"/>
            <w:tcBorders>
              <w:top w:val="single" w:sz="4" w:space="0" w:color="000000"/>
              <w:right w:val="single" w:sz="4" w:space="0" w:color="C0C0C0"/>
            </w:tcBorders>
          </w:tcPr>
          <w:p w14:paraId="055B668E" w14:textId="77777777" w:rsidR="009B01EE" w:rsidRDefault="000F4A20">
            <w:pPr>
              <w:pStyle w:val="TableParagraph"/>
              <w:spacing w:before="32"/>
              <w:ind w:left="467" w:right="530" w:hanging="361"/>
              <w:rPr>
                <w:b/>
                <w:sz w:val="18"/>
              </w:rPr>
            </w:pPr>
            <w:r>
              <w:rPr>
                <w:b/>
                <w:sz w:val="18"/>
              </w:rPr>
              <w:t>(13) ASPHALT PRODUCTION - SYSTEMS</w:t>
            </w:r>
          </w:p>
        </w:tc>
        <w:tc>
          <w:tcPr>
            <w:tcW w:w="6130" w:type="dxa"/>
            <w:tcBorders>
              <w:top w:val="single" w:sz="4" w:space="0" w:color="000000"/>
              <w:left w:val="single" w:sz="4" w:space="0" w:color="C0C0C0"/>
            </w:tcBorders>
          </w:tcPr>
          <w:p w14:paraId="1E7A1846" w14:textId="77777777" w:rsidR="009B01EE" w:rsidRDefault="000F4A20">
            <w:pPr>
              <w:pStyle w:val="TableParagraph"/>
              <w:spacing w:before="59" w:line="288" w:lineRule="auto"/>
              <w:ind w:left="117" w:right="109"/>
              <w:rPr>
                <w:sz w:val="18"/>
              </w:rPr>
            </w:pPr>
            <w:r>
              <w:rPr>
                <w:sz w:val="18"/>
              </w:rPr>
              <w:t>Copy of Process Control documentation, including procedures, Inspection and Test Plans, Corrective Action Requests, audit results and Quality Records.</w:t>
            </w:r>
          </w:p>
        </w:tc>
        <w:tc>
          <w:tcPr>
            <w:tcW w:w="5240" w:type="dxa"/>
            <w:tcBorders>
              <w:top w:val="single" w:sz="4" w:space="0" w:color="000000"/>
              <w:right w:val="single" w:sz="4" w:space="0" w:color="C0C0C0"/>
            </w:tcBorders>
            <w:shd w:val="clear" w:color="auto" w:fill="F3F3F3"/>
          </w:tcPr>
          <w:p w14:paraId="4D02023B" w14:textId="77777777" w:rsidR="009B01EE" w:rsidRDefault="000F4A20">
            <w:pPr>
              <w:pStyle w:val="TableParagraph"/>
              <w:spacing w:before="59"/>
              <w:ind w:left="106"/>
              <w:rPr>
                <w:sz w:val="18"/>
              </w:rPr>
            </w:pPr>
            <w:r>
              <w:rPr>
                <w:sz w:val="18"/>
              </w:rPr>
              <w:t>Process Control Procedures to include:</w:t>
            </w:r>
          </w:p>
          <w:p w14:paraId="611C723D" w14:textId="77777777" w:rsidR="009B01EE" w:rsidRDefault="000F4A20">
            <w:pPr>
              <w:pStyle w:val="TableParagraph"/>
              <w:numPr>
                <w:ilvl w:val="0"/>
                <w:numId w:val="12"/>
              </w:numPr>
              <w:tabs>
                <w:tab w:val="left" w:pos="819"/>
                <w:tab w:val="left" w:pos="820"/>
              </w:tabs>
              <w:spacing w:before="100"/>
              <w:ind w:hanging="355"/>
              <w:rPr>
                <w:sz w:val="18"/>
              </w:rPr>
            </w:pPr>
            <w:r>
              <w:rPr>
                <w:sz w:val="18"/>
              </w:rPr>
              <w:t>Charting of Production Test</w:t>
            </w:r>
            <w:r>
              <w:rPr>
                <w:spacing w:val="-3"/>
                <w:sz w:val="18"/>
              </w:rPr>
              <w:t xml:space="preserve"> </w:t>
            </w:r>
            <w:r>
              <w:rPr>
                <w:sz w:val="18"/>
              </w:rPr>
              <w:t>Results,</w:t>
            </w:r>
          </w:p>
          <w:p w14:paraId="1B578214" w14:textId="77777777" w:rsidR="009B01EE" w:rsidRDefault="000F4A20">
            <w:pPr>
              <w:pStyle w:val="TableParagraph"/>
              <w:numPr>
                <w:ilvl w:val="0"/>
                <w:numId w:val="12"/>
              </w:numPr>
              <w:tabs>
                <w:tab w:val="left" w:pos="819"/>
                <w:tab w:val="left" w:pos="820"/>
              </w:tabs>
              <w:spacing w:before="36"/>
              <w:ind w:hanging="355"/>
              <w:rPr>
                <w:sz w:val="18"/>
              </w:rPr>
            </w:pPr>
            <w:r>
              <w:rPr>
                <w:sz w:val="18"/>
              </w:rPr>
              <w:t>Plant Capability</w:t>
            </w:r>
            <w:r>
              <w:rPr>
                <w:spacing w:val="-2"/>
                <w:sz w:val="18"/>
              </w:rPr>
              <w:t xml:space="preserve"> </w:t>
            </w:r>
            <w:r>
              <w:rPr>
                <w:sz w:val="18"/>
              </w:rPr>
              <w:t>analysis.</w:t>
            </w:r>
          </w:p>
        </w:tc>
        <w:tc>
          <w:tcPr>
            <w:tcW w:w="992" w:type="dxa"/>
            <w:tcBorders>
              <w:top w:val="single" w:sz="4" w:space="0" w:color="000000"/>
              <w:left w:val="single" w:sz="4" w:space="0" w:color="C0C0C0"/>
              <w:right w:val="single" w:sz="4" w:space="0" w:color="C0C0C0"/>
            </w:tcBorders>
            <w:shd w:val="clear" w:color="auto" w:fill="F3F3F3"/>
          </w:tcPr>
          <w:p w14:paraId="0725ECAC" w14:textId="77777777" w:rsidR="009B01EE" w:rsidRDefault="009B01EE">
            <w:pPr>
              <w:pStyle w:val="TableParagraph"/>
              <w:rPr>
                <w:rFonts w:ascii="Times New Roman"/>
                <w:sz w:val="18"/>
              </w:rPr>
            </w:pPr>
          </w:p>
        </w:tc>
        <w:tc>
          <w:tcPr>
            <w:tcW w:w="5238" w:type="dxa"/>
            <w:tcBorders>
              <w:top w:val="single" w:sz="4" w:space="0" w:color="000000"/>
              <w:left w:val="single" w:sz="4" w:space="0" w:color="C0C0C0"/>
              <w:right w:val="single" w:sz="4" w:space="0" w:color="C0C0C0"/>
            </w:tcBorders>
            <w:shd w:val="clear" w:color="auto" w:fill="F3F3F3"/>
          </w:tcPr>
          <w:p w14:paraId="54F526D3" w14:textId="77777777" w:rsidR="009B01EE" w:rsidRDefault="000F4A20">
            <w:pPr>
              <w:pStyle w:val="TableParagraph"/>
              <w:spacing w:before="59"/>
              <w:ind w:left="115"/>
              <w:rPr>
                <w:sz w:val="18"/>
              </w:rPr>
            </w:pPr>
            <w:r>
              <w:rPr>
                <w:sz w:val="18"/>
              </w:rPr>
              <w:t>Process Control Procedures to include:</w:t>
            </w:r>
          </w:p>
          <w:p w14:paraId="5BDF4A29" w14:textId="77777777" w:rsidR="009B01EE" w:rsidRDefault="000F4A20">
            <w:pPr>
              <w:pStyle w:val="TableParagraph"/>
              <w:numPr>
                <w:ilvl w:val="0"/>
                <w:numId w:val="11"/>
              </w:numPr>
              <w:tabs>
                <w:tab w:val="left" w:pos="827"/>
                <w:tab w:val="left" w:pos="829"/>
              </w:tabs>
              <w:spacing w:before="100"/>
              <w:rPr>
                <w:rFonts w:ascii="Symbol"/>
                <w:sz w:val="18"/>
              </w:rPr>
            </w:pPr>
            <w:r>
              <w:rPr>
                <w:sz w:val="18"/>
              </w:rPr>
              <w:t>Plant Schematic Diagram,</w:t>
            </w:r>
          </w:p>
          <w:p w14:paraId="202CFB1C" w14:textId="77777777" w:rsidR="009B01EE" w:rsidRDefault="000F4A20">
            <w:pPr>
              <w:pStyle w:val="TableParagraph"/>
              <w:numPr>
                <w:ilvl w:val="0"/>
                <w:numId w:val="11"/>
              </w:numPr>
              <w:tabs>
                <w:tab w:val="left" w:pos="827"/>
                <w:tab w:val="left" w:pos="829"/>
              </w:tabs>
              <w:spacing w:before="36"/>
              <w:rPr>
                <w:rFonts w:ascii="Symbol"/>
                <w:sz w:val="18"/>
              </w:rPr>
            </w:pPr>
            <w:r>
              <w:rPr>
                <w:sz w:val="18"/>
              </w:rPr>
              <w:t>Mixing process Schematic,</w:t>
            </w:r>
          </w:p>
          <w:p w14:paraId="78AA3071" w14:textId="77777777" w:rsidR="009B01EE" w:rsidRDefault="000F4A20">
            <w:pPr>
              <w:pStyle w:val="TableParagraph"/>
              <w:numPr>
                <w:ilvl w:val="0"/>
                <w:numId w:val="11"/>
              </w:numPr>
              <w:tabs>
                <w:tab w:val="left" w:pos="827"/>
                <w:tab w:val="left" w:pos="829"/>
              </w:tabs>
              <w:spacing w:before="41"/>
              <w:ind w:right="392"/>
              <w:rPr>
                <w:rFonts w:ascii="Symbol"/>
                <w:sz w:val="18"/>
              </w:rPr>
            </w:pPr>
            <w:r>
              <w:rPr>
                <w:sz w:val="18"/>
              </w:rPr>
              <w:t>Selection, documentation and real time charting of critical</w:t>
            </w:r>
            <w:r>
              <w:rPr>
                <w:spacing w:val="-3"/>
                <w:sz w:val="18"/>
              </w:rPr>
              <w:t xml:space="preserve"> </w:t>
            </w:r>
            <w:r>
              <w:rPr>
                <w:sz w:val="18"/>
              </w:rPr>
              <w:t>elements,</w:t>
            </w:r>
          </w:p>
          <w:p w14:paraId="341165FF" w14:textId="77777777" w:rsidR="009B01EE" w:rsidRDefault="000F4A20">
            <w:pPr>
              <w:pStyle w:val="TableParagraph"/>
              <w:numPr>
                <w:ilvl w:val="0"/>
                <w:numId w:val="11"/>
              </w:numPr>
              <w:tabs>
                <w:tab w:val="left" w:pos="827"/>
                <w:tab w:val="left" w:pos="829"/>
              </w:tabs>
              <w:spacing w:before="44" w:line="235" w:lineRule="auto"/>
              <w:ind w:right="634"/>
              <w:rPr>
                <w:rFonts w:ascii="Symbol"/>
                <w:sz w:val="18"/>
              </w:rPr>
            </w:pPr>
            <w:r>
              <w:rPr>
                <w:sz w:val="18"/>
              </w:rPr>
              <w:t>Calibration of plant incoming materials to target outputs,</w:t>
            </w:r>
          </w:p>
          <w:p w14:paraId="1A82C6B9" w14:textId="77777777" w:rsidR="009B01EE" w:rsidRDefault="000F4A20">
            <w:pPr>
              <w:pStyle w:val="TableParagraph"/>
              <w:numPr>
                <w:ilvl w:val="0"/>
                <w:numId w:val="11"/>
              </w:numPr>
              <w:tabs>
                <w:tab w:val="left" w:pos="827"/>
                <w:tab w:val="left" w:pos="829"/>
              </w:tabs>
              <w:spacing w:before="41"/>
              <w:rPr>
                <w:rFonts w:ascii="Symbol"/>
                <w:sz w:val="18"/>
              </w:rPr>
            </w:pPr>
            <w:r>
              <w:rPr>
                <w:sz w:val="18"/>
              </w:rPr>
              <w:t xml:space="preserve">Demonstration that plant meets </w:t>
            </w:r>
            <w:r w:rsidR="00A76CCA">
              <w:rPr>
                <w:sz w:val="18"/>
              </w:rPr>
              <w:t>DIT</w:t>
            </w:r>
            <w:r>
              <w:rPr>
                <w:spacing w:val="-11"/>
                <w:sz w:val="18"/>
              </w:rPr>
              <w:t xml:space="preserve"> </w:t>
            </w:r>
            <w:r>
              <w:rPr>
                <w:sz w:val="18"/>
              </w:rPr>
              <w:t>requirements,</w:t>
            </w:r>
          </w:p>
          <w:p w14:paraId="260E6DF1" w14:textId="77777777" w:rsidR="009B01EE" w:rsidRDefault="000F4A20">
            <w:pPr>
              <w:pStyle w:val="TableParagraph"/>
              <w:numPr>
                <w:ilvl w:val="0"/>
                <w:numId w:val="11"/>
              </w:numPr>
              <w:tabs>
                <w:tab w:val="left" w:pos="827"/>
                <w:tab w:val="left" w:pos="829"/>
              </w:tabs>
              <w:spacing w:before="39"/>
              <w:rPr>
                <w:rFonts w:ascii="Symbol"/>
                <w:sz w:val="18"/>
              </w:rPr>
            </w:pPr>
            <w:r>
              <w:rPr>
                <w:sz w:val="18"/>
              </w:rPr>
              <w:t>Plant Capability</w:t>
            </w:r>
            <w:r>
              <w:rPr>
                <w:spacing w:val="-2"/>
                <w:sz w:val="18"/>
              </w:rPr>
              <w:t xml:space="preserve"> </w:t>
            </w:r>
            <w:r>
              <w:rPr>
                <w:sz w:val="18"/>
              </w:rPr>
              <w:t>analysis.</w:t>
            </w:r>
          </w:p>
          <w:p w14:paraId="129C7C03" w14:textId="77777777" w:rsidR="009B01EE" w:rsidRDefault="000F4A20">
            <w:pPr>
              <w:pStyle w:val="TableParagraph"/>
              <w:numPr>
                <w:ilvl w:val="0"/>
                <w:numId w:val="11"/>
              </w:numPr>
              <w:tabs>
                <w:tab w:val="left" w:pos="827"/>
                <w:tab w:val="left" w:pos="829"/>
              </w:tabs>
              <w:spacing w:before="38"/>
              <w:rPr>
                <w:rFonts w:ascii="Symbol"/>
                <w:sz w:val="18"/>
              </w:rPr>
            </w:pPr>
            <w:r>
              <w:rPr>
                <w:sz w:val="18"/>
              </w:rPr>
              <w:t>Mix Design</w:t>
            </w:r>
            <w:r>
              <w:rPr>
                <w:spacing w:val="-1"/>
                <w:sz w:val="18"/>
              </w:rPr>
              <w:t xml:space="preserve"> </w:t>
            </w:r>
            <w:r>
              <w:rPr>
                <w:sz w:val="18"/>
              </w:rPr>
              <w:t>Procedures</w:t>
            </w:r>
          </w:p>
          <w:p w14:paraId="184E412E" w14:textId="77777777" w:rsidR="009B01EE" w:rsidRDefault="000F4A20">
            <w:pPr>
              <w:pStyle w:val="TableParagraph"/>
              <w:numPr>
                <w:ilvl w:val="0"/>
                <w:numId w:val="11"/>
              </w:numPr>
              <w:tabs>
                <w:tab w:val="left" w:pos="827"/>
                <w:tab w:val="left" w:pos="829"/>
              </w:tabs>
              <w:spacing w:before="40"/>
              <w:rPr>
                <w:rFonts w:ascii="Symbol"/>
                <w:sz w:val="20"/>
              </w:rPr>
            </w:pPr>
            <w:r>
              <w:rPr>
                <w:sz w:val="18"/>
              </w:rPr>
              <w:t>Manufacture of Mixes</w:t>
            </w:r>
            <w:r>
              <w:rPr>
                <w:spacing w:val="-2"/>
                <w:sz w:val="18"/>
              </w:rPr>
              <w:t xml:space="preserve"> </w:t>
            </w:r>
            <w:r>
              <w:rPr>
                <w:sz w:val="18"/>
              </w:rPr>
              <w:t>Procedures</w:t>
            </w:r>
          </w:p>
        </w:tc>
        <w:tc>
          <w:tcPr>
            <w:tcW w:w="995" w:type="dxa"/>
            <w:tcBorders>
              <w:top w:val="single" w:sz="4" w:space="0" w:color="000000"/>
              <w:left w:val="single" w:sz="4" w:space="0" w:color="C0C0C0"/>
            </w:tcBorders>
            <w:shd w:val="clear" w:color="auto" w:fill="F3F3F3"/>
          </w:tcPr>
          <w:p w14:paraId="0D273D22" w14:textId="77777777" w:rsidR="009B01EE" w:rsidRDefault="009B01EE">
            <w:pPr>
              <w:pStyle w:val="TableParagraph"/>
              <w:rPr>
                <w:rFonts w:ascii="Times New Roman"/>
                <w:sz w:val="18"/>
              </w:rPr>
            </w:pPr>
          </w:p>
        </w:tc>
      </w:tr>
    </w:tbl>
    <w:p w14:paraId="63D997F8" w14:textId="77777777" w:rsidR="009B01EE" w:rsidRDefault="009B01EE">
      <w:pPr>
        <w:rPr>
          <w:rFonts w:ascii="Times New Roman"/>
          <w:sz w:val="18"/>
        </w:rPr>
        <w:sectPr w:rsidR="009B01EE">
          <w:pgSz w:w="23820" w:h="16840" w:orient="landscape"/>
          <w:pgMar w:top="1440" w:right="1920" w:bottom="280" w:left="680" w:header="720" w:footer="720" w:gutter="0"/>
          <w:cols w:space="720"/>
        </w:sectPr>
      </w:pPr>
    </w:p>
    <w:tbl>
      <w:tblPr>
        <w:tblW w:w="0" w:type="auto"/>
        <w:tblInd w:w="128" w:type="dxa"/>
        <w:tblBorders>
          <w:top w:val="single" w:sz="12" w:space="0" w:color="4E81BD"/>
          <w:left w:val="single" w:sz="12" w:space="0" w:color="4E81BD"/>
          <w:bottom w:val="single" w:sz="12" w:space="0" w:color="4E81BD"/>
          <w:right w:val="single" w:sz="12" w:space="0" w:color="4E81BD"/>
          <w:insideH w:val="single" w:sz="12" w:space="0" w:color="4E81BD"/>
          <w:insideV w:val="single" w:sz="12" w:space="0" w:color="4E81BD"/>
        </w:tblBorders>
        <w:tblLayout w:type="fixed"/>
        <w:tblCellMar>
          <w:left w:w="0" w:type="dxa"/>
          <w:right w:w="0" w:type="dxa"/>
        </w:tblCellMar>
        <w:tblLook w:val="01E0" w:firstRow="1" w:lastRow="1" w:firstColumn="1" w:lastColumn="1" w:noHBand="0" w:noVBand="0"/>
      </w:tblPr>
      <w:tblGrid>
        <w:gridCol w:w="2357"/>
        <w:gridCol w:w="6130"/>
        <w:gridCol w:w="5240"/>
        <w:gridCol w:w="992"/>
        <w:gridCol w:w="5238"/>
        <w:gridCol w:w="995"/>
      </w:tblGrid>
      <w:tr w:rsidR="009B01EE" w14:paraId="2865CA4F" w14:textId="77777777">
        <w:trPr>
          <w:trHeight w:val="1031"/>
        </w:trPr>
        <w:tc>
          <w:tcPr>
            <w:tcW w:w="20952" w:type="dxa"/>
            <w:gridSpan w:val="6"/>
            <w:tcBorders>
              <w:bottom w:val="single" w:sz="4" w:space="0" w:color="000000"/>
            </w:tcBorders>
          </w:tcPr>
          <w:p w14:paraId="2DA7FB08" w14:textId="77777777" w:rsidR="009B01EE" w:rsidRDefault="009B01EE">
            <w:pPr>
              <w:pStyle w:val="TableParagraph"/>
              <w:spacing w:before="6"/>
              <w:rPr>
                <w:sz w:val="20"/>
              </w:rPr>
            </w:pPr>
          </w:p>
          <w:p w14:paraId="20563800" w14:textId="77777777" w:rsidR="009B01EE" w:rsidRDefault="000F4A20">
            <w:pPr>
              <w:pStyle w:val="TableParagraph"/>
              <w:ind w:left="5860" w:right="5839"/>
              <w:jc w:val="center"/>
              <w:rPr>
                <w:b/>
                <w:sz w:val="20"/>
              </w:rPr>
            </w:pPr>
            <w:r>
              <w:rPr>
                <w:b/>
                <w:color w:val="538DD4"/>
                <w:sz w:val="20"/>
              </w:rPr>
              <w:t>APPLICATIONS FOR A1 AND A2</w:t>
            </w:r>
          </w:p>
          <w:p w14:paraId="26AF2687" w14:textId="77ABE4CE" w:rsidR="009B01EE" w:rsidRDefault="001B4916">
            <w:pPr>
              <w:pStyle w:val="TableParagraph"/>
              <w:spacing w:before="44"/>
              <w:ind w:left="5860" w:right="5840"/>
              <w:jc w:val="center"/>
              <w:rPr>
                <w:b/>
                <w:sz w:val="20"/>
              </w:rPr>
            </w:pPr>
            <w:r>
              <w:rPr>
                <w:b/>
                <w:color w:val="538DD4"/>
                <w:sz w:val="20"/>
              </w:rPr>
              <w:t>Plant,</w:t>
            </w:r>
            <w:r w:rsidR="000F4A20">
              <w:rPr>
                <w:b/>
                <w:color w:val="538DD4"/>
                <w:sz w:val="20"/>
              </w:rPr>
              <w:t xml:space="preserve"> Technical Resources and Systems to meet Part R28 Requirements for Asphalt Placement</w:t>
            </w:r>
          </w:p>
        </w:tc>
      </w:tr>
      <w:tr w:rsidR="009B01EE" w14:paraId="1239F93F" w14:textId="77777777">
        <w:trPr>
          <w:trHeight w:val="518"/>
        </w:trPr>
        <w:tc>
          <w:tcPr>
            <w:tcW w:w="2357" w:type="dxa"/>
            <w:tcBorders>
              <w:top w:val="single" w:sz="4" w:space="0" w:color="000000"/>
              <w:bottom w:val="single" w:sz="4" w:space="0" w:color="000000"/>
              <w:right w:val="single" w:sz="4" w:space="0" w:color="C0C0C0"/>
            </w:tcBorders>
          </w:tcPr>
          <w:p w14:paraId="640EF431" w14:textId="77777777" w:rsidR="009B01EE" w:rsidRDefault="000F4A20">
            <w:pPr>
              <w:pStyle w:val="TableParagraph"/>
              <w:spacing w:before="116"/>
              <w:ind w:left="757"/>
              <w:rPr>
                <w:b/>
                <w:sz w:val="18"/>
              </w:rPr>
            </w:pPr>
            <w:r>
              <w:rPr>
                <w:b/>
                <w:color w:val="538DD4"/>
                <w:sz w:val="18"/>
              </w:rPr>
              <w:t>SUBJECT</w:t>
            </w:r>
          </w:p>
        </w:tc>
        <w:tc>
          <w:tcPr>
            <w:tcW w:w="6130" w:type="dxa"/>
            <w:tcBorders>
              <w:top w:val="single" w:sz="4" w:space="0" w:color="000000"/>
              <w:left w:val="single" w:sz="4" w:space="0" w:color="C0C0C0"/>
              <w:bottom w:val="single" w:sz="4" w:space="0" w:color="000000"/>
            </w:tcBorders>
          </w:tcPr>
          <w:p w14:paraId="2CBADE2F" w14:textId="77777777" w:rsidR="009B01EE" w:rsidRDefault="000F4A20">
            <w:pPr>
              <w:pStyle w:val="TableParagraph"/>
              <w:spacing w:before="116"/>
              <w:ind w:left="897"/>
              <w:rPr>
                <w:b/>
                <w:sz w:val="18"/>
              </w:rPr>
            </w:pPr>
            <w:r>
              <w:rPr>
                <w:b/>
                <w:color w:val="538DD4"/>
                <w:sz w:val="18"/>
              </w:rPr>
              <w:t>INFORMATION TO BE SUBMITTED BY APPLICANT</w:t>
            </w:r>
          </w:p>
        </w:tc>
        <w:tc>
          <w:tcPr>
            <w:tcW w:w="5240" w:type="dxa"/>
            <w:tcBorders>
              <w:top w:val="single" w:sz="4" w:space="0" w:color="000000"/>
              <w:bottom w:val="single" w:sz="4" w:space="0" w:color="000000"/>
              <w:right w:val="single" w:sz="4" w:space="0" w:color="C0C0C0"/>
            </w:tcBorders>
            <w:shd w:val="clear" w:color="auto" w:fill="F3F3F3"/>
          </w:tcPr>
          <w:p w14:paraId="17EA7782" w14:textId="77777777" w:rsidR="009B01EE" w:rsidRDefault="000F4A20">
            <w:pPr>
              <w:pStyle w:val="TableParagraph"/>
              <w:spacing w:before="116"/>
              <w:ind w:left="1167"/>
              <w:rPr>
                <w:b/>
                <w:sz w:val="18"/>
              </w:rPr>
            </w:pPr>
            <w:r>
              <w:rPr>
                <w:b/>
                <w:color w:val="538DD4"/>
                <w:sz w:val="18"/>
              </w:rPr>
              <w:t>MINIMUM REQUIREMENT FOR A1</w:t>
            </w:r>
          </w:p>
        </w:tc>
        <w:tc>
          <w:tcPr>
            <w:tcW w:w="992" w:type="dxa"/>
            <w:tcBorders>
              <w:top w:val="single" w:sz="4" w:space="0" w:color="000000"/>
              <w:left w:val="single" w:sz="4" w:space="0" w:color="C0C0C0"/>
              <w:bottom w:val="single" w:sz="4" w:space="0" w:color="000000"/>
              <w:right w:val="single" w:sz="4" w:space="0" w:color="C0C0C0"/>
            </w:tcBorders>
            <w:shd w:val="clear" w:color="auto" w:fill="F3F3F3"/>
          </w:tcPr>
          <w:p w14:paraId="18F7862E" w14:textId="77777777" w:rsidR="009B01EE" w:rsidRDefault="009B01EE">
            <w:pPr>
              <w:pStyle w:val="TableParagraph"/>
              <w:rPr>
                <w:rFonts w:ascii="Times New Roman"/>
                <w:sz w:val="18"/>
              </w:rPr>
            </w:pPr>
          </w:p>
        </w:tc>
        <w:tc>
          <w:tcPr>
            <w:tcW w:w="5238" w:type="dxa"/>
            <w:tcBorders>
              <w:top w:val="single" w:sz="4" w:space="0" w:color="000000"/>
              <w:left w:val="single" w:sz="4" w:space="0" w:color="C0C0C0"/>
              <w:bottom w:val="single" w:sz="4" w:space="0" w:color="000000"/>
              <w:right w:val="single" w:sz="4" w:space="0" w:color="C0C0C0"/>
            </w:tcBorders>
            <w:shd w:val="clear" w:color="auto" w:fill="F3F3F3"/>
          </w:tcPr>
          <w:p w14:paraId="6AE33EEB" w14:textId="77777777" w:rsidR="009B01EE" w:rsidRDefault="000F4A20">
            <w:pPr>
              <w:pStyle w:val="TableParagraph"/>
              <w:spacing w:before="116"/>
              <w:ind w:left="1176"/>
              <w:rPr>
                <w:b/>
                <w:sz w:val="18"/>
              </w:rPr>
            </w:pPr>
            <w:r>
              <w:rPr>
                <w:b/>
                <w:color w:val="538DD4"/>
                <w:sz w:val="18"/>
              </w:rPr>
              <w:t>MINIMUM REQUIREMENT FOR A2</w:t>
            </w:r>
          </w:p>
        </w:tc>
        <w:tc>
          <w:tcPr>
            <w:tcW w:w="995" w:type="dxa"/>
            <w:tcBorders>
              <w:top w:val="single" w:sz="4" w:space="0" w:color="000000"/>
              <w:left w:val="single" w:sz="4" w:space="0" w:color="C0C0C0"/>
              <w:bottom w:val="single" w:sz="4" w:space="0" w:color="000000"/>
            </w:tcBorders>
            <w:shd w:val="clear" w:color="auto" w:fill="F3F3F3"/>
          </w:tcPr>
          <w:p w14:paraId="2AF19DA8" w14:textId="77777777" w:rsidR="009B01EE" w:rsidRDefault="009B01EE">
            <w:pPr>
              <w:pStyle w:val="TableParagraph"/>
              <w:rPr>
                <w:rFonts w:ascii="Times New Roman"/>
                <w:sz w:val="18"/>
              </w:rPr>
            </w:pPr>
          </w:p>
        </w:tc>
      </w:tr>
      <w:tr w:rsidR="009B01EE" w14:paraId="7D6E44FC" w14:textId="77777777">
        <w:trPr>
          <w:trHeight w:val="575"/>
        </w:trPr>
        <w:tc>
          <w:tcPr>
            <w:tcW w:w="2357" w:type="dxa"/>
            <w:vMerge w:val="restart"/>
            <w:tcBorders>
              <w:top w:val="single" w:sz="4" w:space="0" w:color="000000"/>
              <w:bottom w:val="nil"/>
              <w:right w:val="single" w:sz="4" w:space="0" w:color="C0C0C0"/>
            </w:tcBorders>
          </w:tcPr>
          <w:p w14:paraId="551B96BD" w14:textId="77777777" w:rsidR="009B01EE" w:rsidRDefault="000F4A20">
            <w:pPr>
              <w:pStyle w:val="TableParagraph"/>
              <w:spacing w:before="32"/>
              <w:ind w:left="467" w:right="620" w:hanging="361"/>
              <w:rPr>
                <w:b/>
                <w:sz w:val="18"/>
              </w:rPr>
            </w:pPr>
            <w:r>
              <w:rPr>
                <w:sz w:val="18"/>
              </w:rPr>
              <w:t xml:space="preserve">(14) </w:t>
            </w:r>
            <w:r>
              <w:rPr>
                <w:b/>
                <w:sz w:val="18"/>
              </w:rPr>
              <w:t>ASPHALT PLACEMENT -</w:t>
            </w:r>
          </w:p>
          <w:p w14:paraId="1E72BAFC" w14:textId="77777777" w:rsidR="009B01EE" w:rsidRDefault="000F4A20">
            <w:pPr>
              <w:pStyle w:val="TableParagraph"/>
              <w:spacing w:before="6" w:line="206" w:lineRule="exact"/>
              <w:ind w:left="467" w:right="709"/>
              <w:rPr>
                <w:b/>
                <w:sz w:val="18"/>
              </w:rPr>
            </w:pPr>
            <w:r>
              <w:rPr>
                <w:b/>
                <w:sz w:val="18"/>
              </w:rPr>
              <w:t>PLANT &amp; RESOURCES</w:t>
            </w:r>
          </w:p>
        </w:tc>
        <w:tc>
          <w:tcPr>
            <w:tcW w:w="6130" w:type="dxa"/>
            <w:vMerge w:val="restart"/>
            <w:tcBorders>
              <w:top w:val="single" w:sz="4" w:space="0" w:color="000000"/>
              <w:left w:val="single" w:sz="4" w:space="0" w:color="C0C0C0"/>
              <w:bottom w:val="nil"/>
            </w:tcBorders>
          </w:tcPr>
          <w:p w14:paraId="327C25B9" w14:textId="5365A769" w:rsidR="009B01EE" w:rsidRDefault="000F4A20">
            <w:pPr>
              <w:pStyle w:val="TableParagraph"/>
              <w:spacing w:before="119" w:line="285" w:lineRule="auto"/>
              <w:ind w:left="117" w:right="250"/>
              <w:rPr>
                <w:sz w:val="18"/>
              </w:rPr>
            </w:pPr>
            <w:r>
              <w:rPr>
                <w:sz w:val="18"/>
              </w:rPr>
              <w:t xml:space="preserve">Detailed description of major plant, </w:t>
            </w:r>
            <w:r w:rsidR="001B4916">
              <w:rPr>
                <w:sz w:val="18"/>
              </w:rPr>
              <w:t>facilities,</w:t>
            </w:r>
            <w:r>
              <w:rPr>
                <w:sz w:val="18"/>
              </w:rPr>
              <w:t xml:space="preserve"> and other resources to demonstrate compliance with the requirements specified. (information is</w:t>
            </w:r>
          </w:p>
          <w:p w14:paraId="5FBFEB51" w14:textId="77777777" w:rsidR="009B01EE" w:rsidRDefault="000F4A20">
            <w:pPr>
              <w:pStyle w:val="TableParagraph"/>
              <w:spacing w:before="4"/>
              <w:ind w:left="117"/>
              <w:rPr>
                <w:sz w:val="18"/>
              </w:rPr>
            </w:pPr>
            <w:r>
              <w:rPr>
                <w:sz w:val="18"/>
              </w:rPr>
              <w:t>to include age of plant, capacity, dimensions, last calibration etc.).</w:t>
            </w:r>
          </w:p>
        </w:tc>
        <w:tc>
          <w:tcPr>
            <w:tcW w:w="5240" w:type="dxa"/>
            <w:tcBorders>
              <w:top w:val="single" w:sz="4" w:space="0" w:color="000000"/>
              <w:bottom w:val="single" w:sz="4" w:space="0" w:color="C0C0C0"/>
              <w:right w:val="single" w:sz="4" w:space="0" w:color="C0C0C0"/>
            </w:tcBorders>
            <w:shd w:val="clear" w:color="auto" w:fill="F3F3F3"/>
          </w:tcPr>
          <w:p w14:paraId="60B37CB5" w14:textId="77777777" w:rsidR="009B01EE" w:rsidRDefault="000F4A20">
            <w:pPr>
              <w:pStyle w:val="TableParagraph"/>
              <w:spacing w:before="39" w:line="285" w:lineRule="auto"/>
              <w:ind w:left="106" w:right="311"/>
              <w:rPr>
                <w:sz w:val="18"/>
              </w:rPr>
            </w:pPr>
            <w:r>
              <w:rPr>
                <w:sz w:val="18"/>
              </w:rPr>
              <w:t>Type, size and performance of pavers and compaction plant appropriate for size of contracts undertaken by company.</w:t>
            </w:r>
          </w:p>
        </w:tc>
        <w:tc>
          <w:tcPr>
            <w:tcW w:w="992" w:type="dxa"/>
            <w:tcBorders>
              <w:top w:val="single" w:sz="4" w:space="0" w:color="000000"/>
              <w:left w:val="single" w:sz="4" w:space="0" w:color="C0C0C0"/>
              <w:bottom w:val="single" w:sz="4" w:space="0" w:color="C0C0C0"/>
              <w:right w:val="single" w:sz="4" w:space="0" w:color="C0C0C0"/>
            </w:tcBorders>
            <w:shd w:val="clear" w:color="auto" w:fill="F3F3F3"/>
          </w:tcPr>
          <w:p w14:paraId="60C41660" w14:textId="77777777" w:rsidR="009B01EE" w:rsidRDefault="009B01EE">
            <w:pPr>
              <w:pStyle w:val="TableParagraph"/>
              <w:rPr>
                <w:rFonts w:ascii="Times New Roman"/>
                <w:sz w:val="18"/>
              </w:rPr>
            </w:pPr>
          </w:p>
        </w:tc>
        <w:tc>
          <w:tcPr>
            <w:tcW w:w="5238" w:type="dxa"/>
            <w:tcBorders>
              <w:top w:val="single" w:sz="4" w:space="0" w:color="000000"/>
              <w:left w:val="single" w:sz="4" w:space="0" w:color="C0C0C0"/>
              <w:bottom w:val="single" w:sz="4" w:space="0" w:color="C0C0C0"/>
              <w:right w:val="single" w:sz="4" w:space="0" w:color="C0C0C0"/>
            </w:tcBorders>
            <w:shd w:val="clear" w:color="auto" w:fill="F3F3F3"/>
          </w:tcPr>
          <w:p w14:paraId="5D9B4CEC" w14:textId="77777777" w:rsidR="009B01EE" w:rsidRDefault="000F4A20">
            <w:pPr>
              <w:pStyle w:val="TableParagraph"/>
              <w:spacing w:before="39" w:line="285" w:lineRule="auto"/>
              <w:ind w:left="115" w:right="310"/>
              <w:rPr>
                <w:sz w:val="18"/>
              </w:rPr>
            </w:pPr>
            <w:r>
              <w:rPr>
                <w:sz w:val="18"/>
              </w:rPr>
              <w:t>Type, size and performance of pavers and compaction plant appropriate for size of contracts undertaken by company.</w:t>
            </w:r>
          </w:p>
        </w:tc>
        <w:tc>
          <w:tcPr>
            <w:tcW w:w="995" w:type="dxa"/>
            <w:tcBorders>
              <w:top w:val="single" w:sz="4" w:space="0" w:color="000000"/>
              <w:left w:val="single" w:sz="4" w:space="0" w:color="C0C0C0"/>
              <w:bottom w:val="single" w:sz="4" w:space="0" w:color="C0C0C0"/>
            </w:tcBorders>
            <w:shd w:val="clear" w:color="auto" w:fill="F3F3F3"/>
          </w:tcPr>
          <w:p w14:paraId="29E2D0BA" w14:textId="77777777" w:rsidR="009B01EE" w:rsidRDefault="009B01EE">
            <w:pPr>
              <w:pStyle w:val="TableParagraph"/>
              <w:rPr>
                <w:rFonts w:ascii="Times New Roman"/>
                <w:sz w:val="18"/>
              </w:rPr>
            </w:pPr>
          </w:p>
        </w:tc>
      </w:tr>
      <w:tr w:rsidR="009B01EE" w14:paraId="2DED0277" w14:textId="77777777">
        <w:trPr>
          <w:trHeight w:val="279"/>
        </w:trPr>
        <w:tc>
          <w:tcPr>
            <w:tcW w:w="2357" w:type="dxa"/>
            <w:vMerge/>
            <w:tcBorders>
              <w:top w:val="nil"/>
              <w:bottom w:val="nil"/>
              <w:right w:val="single" w:sz="4" w:space="0" w:color="C0C0C0"/>
            </w:tcBorders>
          </w:tcPr>
          <w:p w14:paraId="0A597A73" w14:textId="77777777" w:rsidR="009B01EE" w:rsidRDefault="009B01EE">
            <w:pPr>
              <w:rPr>
                <w:sz w:val="2"/>
                <w:szCs w:val="2"/>
              </w:rPr>
            </w:pPr>
          </w:p>
        </w:tc>
        <w:tc>
          <w:tcPr>
            <w:tcW w:w="6130" w:type="dxa"/>
            <w:vMerge/>
            <w:tcBorders>
              <w:top w:val="nil"/>
              <w:left w:val="single" w:sz="4" w:space="0" w:color="C0C0C0"/>
              <w:bottom w:val="nil"/>
            </w:tcBorders>
          </w:tcPr>
          <w:p w14:paraId="25BB4DD8" w14:textId="77777777" w:rsidR="009B01EE" w:rsidRDefault="009B01EE">
            <w:pPr>
              <w:rPr>
                <w:sz w:val="2"/>
                <w:szCs w:val="2"/>
              </w:rPr>
            </w:pPr>
          </w:p>
        </w:tc>
        <w:tc>
          <w:tcPr>
            <w:tcW w:w="5240" w:type="dxa"/>
            <w:tcBorders>
              <w:top w:val="single" w:sz="4" w:space="0" w:color="C0C0C0"/>
              <w:bottom w:val="nil"/>
              <w:right w:val="single" w:sz="4" w:space="0" w:color="C0C0C0"/>
            </w:tcBorders>
            <w:shd w:val="clear" w:color="auto" w:fill="F3F3F3"/>
          </w:tcPr>
          <w:p w14:paraId="1DA61690" w14:textId="77777777" w:rsidR="009B01EE" w:rsidRDefault="000F4A20">
            <w:pPr>
              <w:pStyle w:val="TableParagraph"/>
              <w:spacing w:before="39"/>
              <w:ind w:left="106"/>
              <w:rPr>
                <w:sz w:val="18"/>
              </w:rPr>
            </w:pPr>
            <w:r>
              <w:rPr>
                <w:sz w:val="18"/>
              </w:rPr>
              <w:t>Track record &amp; capacity to successfully managing cold planing</w:t>
            </w:r>
          </w:p>
        </w:tc>
        <w:tc>
          <w:tcPr>
            <w:tcW w:w="992" w:type="dxa"/>
            <w:vMerge w:val="restart"/>
            <w:tcBorders>
              <w:top w:val="single" w:sz="4" w:space="0" w:color="C0C0C0"/>
              <w:left w:val="single" w:sz="4" w:space="0" w:color="C0C0C0"/>
              <w:bottom w:val="single" w:sz="4" w:space="0" w:color="C0C0C0"/>
              <w:right w:val="single" w:sz="4" w:space="0" w:color="C0C0C0"/>
            </w:tcBorders>
            <w:shd w:val="clear" w:color="auto" w:fill="F3F3F3"/>
          </w:tcPr>
          <w:p w14:paraId="07BC438B" w14:textId="77777777" w:rsidR="009B01EE" w:rsidRDefault="009B01EE">
            <w:pPr>
              <w:pStyle w:val="TableParagraph"/>
              <w:rPr>
                <w:rFonts w:ascii="Times New Roman"/>
                <w:sz w:val="18"/>
              </w:rPr>
            </w:pPr>
          </w:p>
        </w:tc>
        <w:tc>
          <w:tcPr>
            <w:tcW w:w="5238" w:type="dxa"/>
            <w:tcBorders>
              <w:top w:val="single" w:sz="4" w:space="0" w:color="C0C0C0"/>
              <w:left w:val="single" w:sz="4" w:space="0" w:color="C0C0C0"/>
              <w:bottom w:val="nil"/>
              <w:right w:val="single" w:sz="4" w:space="0" w:color="C0C0C0"/>
            </w:tcBorders>
            <w:shd w:val="clear" w:color="auto" w:fill="F3F3F3"/>
          </w:tcPr>
          <w:p w14:paraId="5C77EBEF" w14:textId="77777777" w:rsidR="009B01EE" w:rsidRDefault="000F4A20">
            <w:pPr>
              <w:pStyle w:val="TableParagraph"/>
              <w:spacing w:before="39"/>
              <w:ind w:left="115"/>
              <w:rPr>
                <w:sz w:val="18"/>
              </w:rPr>
            </w:pPr>
            <w:r>
              <w:rPr>
                <w:sz w:val="18"/>
              </w:rPr>
              <w:t>Type, size and performance of planers appropriate for size of</w:t>
            </w:r>
          </w:p>
        </w:tc>
        <w:tc>
          <w:tcPr>
            <w:tcW w:w="995" w:type="dxa"/>
            <w:vMerge w:val="restart"/>
            <w:tcBorders>
              <w:top w:val="single" w:sz="4" w:space="0" w:color="C0C0C0"/>
              <w:left w:val="single" w:sz="4" w:space="0" w:color="C0C0C0"/>
              <w:bottom w:val="single" w:sz="4" w:space="0" w:color="C0C0C0"/>
            </w:tcBorders>
            <w:shd w:val="clear" w:color="auto" w:fill="F3F3F3"/>
          </w:tcPr>
          <w:p w14:paraId="7FA311C0" w14:textId="77777777" w:rsidR="009B01EE" w:rsidRDefault="009B01EE">
            <w:pPr>
              <w:pStyle w:val="TableParagraph"/>
              <w:rPr>
                <w:rFonts w:ascii="Times New Roman"/>
                <w:sz w:val="18"/>
              </w:rPr>
            </w:pPr>
          </w:p>
        </w:tc>
      </w:tr>
      <w:tr w:rsidR="009B01EE" w14:paraId="0071698E" w14:textId="77777777">
        <w:trPr>
          <w:trHeight w:val="288"/>
        </w:trPr>
        <w:tc>
          <w:tcPr>
            <w:tcW w:w="2357" w:type="dxa"/>
            <w:vMerge w:val="restart"/>
            <w:tcBorders>
              <w:top w:val="nil"/>
              <w:bottom w:val="nil"/>
              <w:right w:val="single" w:sz="4" w:space="0" w:color="C0C0C0"/>
            </w:tcBorders>
          </w:tcPr>
          <w:p w14:paraId="788451B0" w14:textId="77777777" w:rsidR="009B01EE" w:rsidRDefault="009B01EE">
            <w:pPr>
              <w:pStyle w:val="TableParagraph"/>
              <w:rPr>
                <w:rFonts w:ascii="Times New Roman"/>
                <w:sz w:val="18"/>
              </w:rPr>
            </w:pPr>
          </w:p>
        </w:tc>
        <w:tc>
          <w:tcPr>
            <w:tcW w:w="6130" w:type="dxa"/>
            <w:vMerge w:val="restart"/>
            <w:tcBorders>
              <w:top w:val="nil"/>
              <w:left w:val="single" w:sz="4" w:space="0" w:color="C0C0C0"/>
              <w:bottom w:val="nil"/>
            </w:tcBorders>
          </w:tcPr>
          <w:p w14:paraId="073ED190" w14:textId="77777777" w:rsidR="009B01EE" w:rsidRDefault="000F4A20">
            <w:pPr>
              <w:pStyle w:val="TableParagraph"/>
              <w:spacing w:before="108" w:line="197" w:lineRule="exact"/>
              <w:ind w:left="117"/>
              <w:rPr>
                <w:sz w:val="18"/>
              </w:rPr>
            </w:pPr>
            <w:r>
              <w:rPr>
                <w:sz w:val="18"/>
              </w:rPr>
              <w:t>Details of the testing facility, including evidence of accreditation, for the</w:t>
            </w:r>
          </w:p>
        </w:tc>
        <w:tc>
          <w:tcPr>
            <w:tcW w:w="5240" w:type="dxa"/>
            <w:tcBorders>
              <w:top w:val="nil"/>
              <w:bottom w:val="single" w:sz="4" w:space="0" w:color="C0C0C0"/>
              <w:right w:val="single" w:sz="4" w:space="0" w:color="C0C0C0"/>
            </w:tcBorders>
            <w:shd w:val="clear" w:color="auto" w:fill="F3F3F3"/>
          </w:tcPr>
          <w:p w14:paraId="0FFA4846" w14:textId="77777777" w:rsidR="009B01EE" w:rsidRDefault="000F4A20">
            <w:pPr>
              <w:pStyle w:val="TableParagraph"/>
              <w:spacing w:line="205" w:lineRule="exact"/>
              <w:ind w:left="106"/>
              <w:rPr>
                <w:sz w:val="18"/>
              </w:rPr>
            </w:pPr>
            <w:r>
              <w:rPr>
                <w:sz w:val="18"/>
              </w:rPr>
              <w:t>resources.</w:t>
            </w:r>
          </w:p>
        </w:tc>
        <w:tc>
          <w:tcPr>
            <w:tcW w:w="992" w:type="dxa"/>
            <w:vMerge/>
            <w:tcBorders>
              <w:top w:val="nil"/>
              <w:left w:val="single" w:sz="4" w:space="0" w:color="C0C0C0"/>
              <w:bottom w:val="single" w:sz="4" w:space="0" w:color="C0C0C0"/>
              <w:right w:val="single" w:sz="4" w:space="0" w:color="C0C0C0"/>
            </w:tcBorders>
            <w:shd w:val="clear" w:color="auto" w:fill="F3F3F3"/>
          </w:tcPr>
          <w:p w14:paraId="0FB3596F" w14:textId="77777777" w:rsidR="009B01EE" w:rsidRDefault="009B01EE">
            <w:pPr>
              <w:rPr>
                <w:sz w:val="2"/>
                <w:szCs w:val="2"/>
              </w:rPr>
            </w:pPr>
          </w:p>
        </w:tc>
        <w:tc>
          <w:tcPr>
            <w:tcW w:w="5238" w:type="dxa"/>
            <w:tcBorders>
              <w:top w:val="nil"/>
              <w:left w:val="single" w:sz="4" w:space="0" w:color="C0C0C0"/>
              <w:bottom w:val="single" w:sz="4" w:space="0" w:color="C0C0C0"/>
              <w:right w:val="single" w:sz="4" w:space="0" w:color="C0C0C0"/>
            </w:tcBorders>
            <w:shd w:val="clear" w:color="auto" w:fill="F3F3F3"/>
          </w:tcPr>
          <w:p w14:paraId="6E7AAD0C" w14:textId="77777777" w:rsidR="009B01EE" w:rsidRDefault="000F4A20">
            <w:pPr>
              <w:pStyle w:val="TableParagraph"/>
              <w:spacing w:line="205" w:lineRule="exact"/>
              <w:ind w:left="115"/>
              <w:rPr>
                <w:sz w:val="18"/>
              </w:rPr>
            </w:pPr>
            <w:r>
              <w:rPr>
                <w:sz w:val="18"/>
              </w:rPr>
              <w:t>contracts undertaken by company.</w:t>
            </w:r>
          </w:p>
        </w:tc>
        <w:tc>
          <w:tcPr>
            <w:tcW w:w="995" w:type="dxa"/>
            <w:vMerge/>
            <w:tcBorders>
              <w:top w:val="nil"/>
              <w:left w:val="single" w:sz="4" w:space="0" w:color="C0C0C0"/>
              <w:bottom w:val="single" w:sz="4" w:space="0" w:color="C0C0C0"/>
            </w:tcBorders>
            <w:shd w:val="clear" w:color="auto" w:fill="F3F3F3"/>
          </w:tcPr>
          <w:p w14:paraId="734D8843" w14:textId="77777777" w:rsidR="009B01EE" w:rsidRDefault="009B01EE">
            <w:pPr>
              <w:rPr>
                <w:sz w:val="2"/>
                <w:szCs w:val="2"/>
              </w:rPr>
            </w:pPr>
          </w:p>
        </w:tc>
      </w:tr>
      <w:tr w:rsidR="009B01EE" w14:paraId="7836C4B5" w14:textId="77777777">
        <w:trPr>
          <w:trHeight w:val="25"/>
        </w:trPr>
        <w:tc>
          <w:tcPr>
            <w:tcW w:w="2357" w:type="dxa"/>
            <w:vMerge/>
            <w:tcBorders>
              <w:top w:val="nil"/>
              <w:bottom w:val="nil"/>
              <w:right w:val="single" w:sz="4" w:space="0" w:color="C0C0C0"/>
            </w:tcBorders>
          </w:tcPr>
          <w:p w14:paraId="19EB1FC4" w14:textId="77777777" w:rsidR="009B01EE" w:rsidRDefault="009B01EE">
            <w:pPr>
              <w:rPr>
                <w:sz w:val="2"/>
                <w:szCs w:val="2"/>
              </w:rPr>
            </w:pPr>
          </w:p>
        </w:tc>
        <w:tc>
          <w:tcPr>
            <w:tcW w:w="6130" w:type="dxa"/>
            <w:vMerge/>
            <w:tcBorders>
              <w:top w:val="nil"/>
              <w:left w:val="single" w:sz="4" w:space="0" w:color="C0C0C0"/>
              <w:bottom w:val="nil"/>
            </w:tcBorders>
          </w:tcPr>
          <w:p w14:paraId="6C2E5800" w14:textId="77777777" w:rsidR="009B01EE" w:rsidRDefault="009B01EE">
            <w:pPr>
              <w:rPr>
                <w:sz w:val="2"/>
                <w:szCs w:val="2"/>
              </w:rPr>
            </w:pPr>
          </w:p>
        </w:tc>
        <w:tc>
          <w:tcPr>
            <w:tcW w:w="5240" w:type="dxa"/>
            <w:tcBorders>
              <w:top w:val="single" w:sz="4" w:space="0" w:color="C0C0C0"/>
              <w:bottom w:val="nil"/>
              <w:right w:val="single" w:sz="4" w:space="0" w:color="C0C0C0"/>
            </w:tcBorders>
            <w:shd w:val="clear" w:color="auto" w:fill="F3F3F3"/>
          </w:tcPr>
          <w:p w14:paraId="48F2ED60" w14:textId="77777777" w:rsidR="009B01EE" w:rsidRDefault="009B01EE">
            <w:pPr>
              <w:pStyle w:val="TableParagraph"/>
              <w:rPr>
                <w:rFonts w:ascii="Times New Roman"/>
                <w:sz w:val="2"/>
              </w:rPr>
            </w:pPr>
          </w:p>
        </w:tc>
        <w:tc>
          <w:tcPr>
            <w:tcW w:w="992" w:type="dxa"/>
            <w:vMerge w:val="restart"/>
            <w:tcBorders>
              <w:top w:val="single" w:sz="4" w:space="0" w:color="C0C0C0"/>
              <w:left w:val="single" w:sz="4" w:space="0" w:color="C0C0C0"/>
              <w:bottom w:val="single" w:sz="4" w:space="0" w:color="C0C0C0"/>
              <w:right w:val="single" w:sz="4" w:space="0" w:color="C0C0C0"/>
            </w:tcBorders>
            <w:shd w:val="clear" w:color="auto" w:fill="F3F3F3"/>
          </w:tcPr>
          <w:p w14:paraId="2A89575D" w14:textId="77777777" w:rsidR="009B01EE" w:rsidRDefault="009B01EE">
            <w:pPr>
              <w:pStyle w:val="TableParagraph"/>
              <w:rPr>
                <w:rFonts w:ascii="Times New Roman"/>
                <w:sz w:val="18"/>
              </w:rPr>
            </w:pPr>
          </w:p>
        </w:tc>
        <w:tc>
          <w:tcPr>
            <w:tcW w:w="5238" w:type="dxa"/>
            <w:tcBorders>
              <w:top w:val="single" w:sz="4" w:space="0" w:color="C0C0C0"/>
              <w:left w:val="single" w:sz="4" w:space="0" w:color="C0C0C0"/>
              <w:bottom w:val="nil"/>
              <w:right w:val="single" w:sz="4" w:space="0" w:color="C0C0C0"/>
            </w:tcBorders>
            <w:shd w:val="clear" w:color="auto" w:fill="F3F3F3"/>
          </w:tcPr>
          <w:p w14:paraId="71E95C4E" w14:textId="77777777" w:rsidR="009B01EE" w:rsidRDefault="009B01EE">
            <w:pPr>
              <w:pStyle w:val="TableParagraph"/>
              <w:rPr>
                <w:rFonts w:ascii="Times New Roman"/>
                <w:sz w:val="2"/>
              </w:rPr>
            </w:pPr>
          </w:p>
        </w:tc>
        <w:tc>
          <w:tcPr>
            <w:tcW w:w="995" w:type="dxa"/>
            <w:vMerge w:val="restart"/>
            <w:tcBorders>
              <w:top w:val="single" w:sz="4" w:space="0" w:color="C0C0C0"/>
              <w:left w:val="single" w:sz="4" w:space="0" w:color="C0C0C0"/>
              <w:bottom w:val="single" w:sz="4" w:space="0" w:color="C0C0C0"/>
            </w:tcBorders>
            <w:shd w:val="clear" w:color="auto" w:fill="F3F3F3"/>
          </w:tcPr>
          <w:p w14:paraId="20870E27" w14:textId="77777777" w:rsidR="009B01EE" w:rsidRDefault="009B01EE">
            <w:pPr>
              <w:pStyle w:val="TableParagraph"/>
              <w:rPr>
                <w:rFonts w:ascii="Times New Roman"/>
                <w:sz w:val="18"/>
              </w:rPr>
            </w:pPr>
          </w:p>
        </w:tc>
      </w:tr>
      <w:tr w:rsidR="009B01EE" w14:paraId="21DAA140" w14:textId="77777777">
        <w:trPr>
          <w:trHeight w:val="238"/>
        </w:trPr>
        <w:tc>
          <w:tcPr>
            <w:tcW w:w="2357" w:type="dxa"/>
            <w:tcBorders>
              <w:top w:val="nil"/>
              <w:bottom w:val="nil"/>
              <w:right w:val="single" w:sz="4" w:space="0" w:color="C0C0C0"/>
            </w:tcBorders>
          </w:tcPr>
          <w:p w14:paraId="68254C16" w14:textId="77777777" w:rsidR="009B01EE" w:rsidRDefault="009B01EE">
            <w:pPr>
              <w:pStyle w:val="TableParagraph"/>
              <w:rPr>
                <w:rFonts w:ascii="Times New Roman"/>
                <w:sz w:val="16"/>
              </w:rPr>
            </w:pPr>
          </w:p>
        </w:tc>
        <w:tc>
          <w:tcPr>
            <w:tcW w:w="6130" w:type="dxa"/>
            <w:tcBorders>
              <w:top w:val="nil"/>
              <w:left w:val="single" w:sz="4" w:space="0" w:color="C0C0C0"/>
              <w:bottom w:val="nil"/>
            </w:tcBorders>
          </w:tcPr>
          <w:p w14:paraId="79E4DD67" w14:textId="77777777" w:rsidR="009B01EE" w:rsidRDefault="000F4A20">
            <w:pPr>
              <w:pStyle w:val="TableParagraph"/>
              <w:spacing w:before="23" w:line="195" w:lineRule="exact"/>
              <w:ind w:left="117"/>
              <w:rPr>
                <w:sz w:val="18"/>
              </w:rPr>
            </w:pPr>
            <w:r>
              <w:rPr>
                <w:sz w:val="18"/>
              </w:rPr>
              <w:t xml:space="preserve">test methods required in the </w:t>
            </w:r>
            <w:r w:rsidR="00A76CCA">
              <w:rPr>
                <w:sz w:val="18"/>
              </w:rPr>
              <w:t>DIT</w:t>
            </w:r>
            <w:r>
              <w:rPr>
                <w:sz w:val="18"/>
              </w:rPr>
              <w:t xml:space="preserve"> Master Specification.</w:t>
            </w:r>
          </w:p>
        </w:tc>
        <w:tc>
          <w:tcPr>
            <w:tcW w:w="5240" w:type="dxa"/>
            <w:tcBorders>
              <w:top w:val="nil"/>
              <w:bottom w:val="nil"/>
              <w:right w:val="single" w:sz="4" w:space="0" w:color="C0C0C0"/>
            </w:tcBorders>
            <w:shd w:val="clear" w:color="auto" w:fill="F3F3F3"/>
          </w:tcPr>
          <w:p w14:paraId="5C0EAA75" w14:textId="77777777" w:rsidR="009B01EE" w:rsidRDefault="000F4A20">
            <w:pPr>
              <w:pStyle w:val="TableParagraph"/>
              <w:spacing w:before="3"/>
              <w:ind w:left="106"/>
              <w:rPr>
                <w:sz w:val="18"/>
              </w:rPr>
            </w:pPr>
            <w:r>
              <w:rPr>
                <w:sz w:val="18"/>
              </w:rPr>
              <w:t>Track record &amp; capacity to successfully manage coring</w:t>
            </w:r>
          </w:p>
        </w:tc>
        <w:tc>
          <w:tcPr>
            <w:tcW w:w="992" w:type="dxa"/>
            <w:vMerge/>
            <w:tcBorders>
              <w:top w:val="nil"/>
              <w:left w:val="single" w:sz="4" w:space="0" w:color="C0C0C0"/>
              <w:bottom w:val="single" w:sz="4" w:space="0" w:color="C0C0C0"/>
              <w:right w:val="single" w:sz="4" w:space="0" w:color="C0C0C0"/>
            </w:tcBorders>
            <w:shd w:val="clear" w:color="auto" w:fill="F3F3F3"/>
          </w:tcPr>
          <w:p w14:paraId="39AE3607" w14:textId="77777777" w:rsidR="009B01EE" w:rsidRDefault="009B01EE">
            <w:pPr>
              <w:rPr>
                <w:sz w:val="2"/>
                <w:szCs w:val="2"/>
              </w:rPr>
            </w:pPr>
          </w:p>
        </w:tc>
        <w:tc>
          <w:tcPr>
            <w:tcW w:w="5238" w:type="dxa"/>
            <w:tcBorders>
              <w:top w:val="nil"/>
              <w:left w:val="single" w:sz="4" w:space="0" w:color="C0C0C0"/>
              <w:bottom w:val="nil"/>
              <w:right w:val="single" w:sz="4" w:space="0" w:color="C0C0C0"/>
            </w:tcBorders>
            <w:shd w:val="clear" w:color="auto" w:fill="F3F3F3"/>
          </w:tcPr>
          <w:p w14:paraId="6B5B771E" w14:textId="77777777" w:rsidR="009B01EE" w:rsidRDefault="000F4A20">
            <w:pPr>
              <w:pStyle w:val="TableParagraph"/>
              <w:spacing w:before="3"/>
              <w:ind w:left="115"/>
              <w:rPr>
                <w:sz w:val="18"/>
              </w:rPr>
            </w:pPr>
            <w:r>
              <w:rPr>
                <w:sz w:val="18"/>
              </w:rPr>
              <w:t>Satisfactory coring capacity and accredited laboratory with</w:t>
            </w:r>
          </w:p>
        </w:tc>
        <w:tc>
          <w:tcPr>
            <w:tcW w:w="995" w:type="dxa"/>
            <w:vMerge/>
            <w:tcBorders>
              <w:top w:val="nil"/>
              <w:left w:val="single" w:sz="4" w:space="0" w:color="C0C0C0"/>
              <w:bottom w:val="single" w:sz="4" w:space="0" w:color="C0C0C0"/>
            </w:tcBorders>
            <w:shd w:val="clear" w:color="auto" w:fill="F3F3F3"/>
          </w:tcPr>
          <w:p w14:paraId="2EF5AC2A" w14:textId="77777777" w:rsidR="009B01EE" w:rsidRDefault="009B01EE">
            <w:pPr>
              <w:rPr>
                <w:sz w:val="2"/>
                <w:szCs w:val="2"/>
              </w:rPr>
            </w:pPr>
          </w:p>
        </w:tc>
      </w:tr>
      <w:tr w:rsidR="009B01EE" w14:paraId="3C35754E" w14:textId="77777777">
        <w:trPr>
          <w:trHeight w:val="291"/>
        </w:trPr>
        <w:tc>
          <w:tcPr>
            <w:tcW w:w="2357" w:type="dxa"/>
            <w:tcBorders>
              <w:top w:val="nil"/>
              <w:bottom w:val="nil"/>
              <w:right w:val="single" w:sz="4" w:space="0" w:color="C0C0C0"/>
            </w:tcBorders>
          </w:tcPr>
          <w:p w14:paraId="5B68CD7E" w14:textId="77777777" w:rsidR="009B01EE" w:rsidRDefault="009B01EE">
            <w:pPr>
              <w:pStyle w:val="TableParagraph"/>
              <w:rPr>
                <w:rFonts w:ascii="Times New Roman"/>
                <w:sz w:val="18"/>
              </w:rPr>
            </w:pPr>
          </w:p>
        </w:tc>
        <w:tc>
          <w:tcPr>
            <w:tcW w:w="6130" w:type="dxa"/>
            <w:tcBorders>
              <w:top w:val="nil"/>
              <w:left w:val="single" w:sz="4" w:space="0" w:color="C0C0C0"/>
              <w:bottom w:val="nil"/>
            </w:tcBorders>
          </w:tcPr>
          <w:p w14:paraId="5EA05248" w14:textId="77777777" w:rsidR="009B01EE" w:rsidRDefault="009B01EE">
            <w:pPr>
              <w:pStyle w:val="TableParagraph"/>
              <w:rPr>
                <w:rFonts w:ascii="Times New Roman"/>
                <w:sz w:val="18"/>
              </w:rPr>
            </w:pPr>
          </w:p>
        </w:tc>
        <w:tc>
          <w:tcPr>
            <w:tcW w:w="5240" w:type="dxa"/>
            <w:tcBorders>
              <w:top w:val="nil"/>
              <w:bottom w:val="single" w:sz="4" w:space="0" w:color="C0C0C0"/>
              <w:right w:val="single" w:sz="4" w:space="0" w:color="C0C0C0"/>
            </w:tcBorders>
            <w:shd w:val="clear" w:color="auto" w:fill="F3F3F3"/>
          </w:tcPr>
          <w:p w14:paraId="4781897E" w14:textId="77777777" w:rsidR="009B01EE" w:rsidRDefault="000F4A20">
            <w:pPr>
              <w:pStyle w:val="TableParagraph"/>
              <w:spacing w:before="2"/>
              <w:ind w:left="106"/>
              <w:rPr>
                <w:sz w:val="18"/>
              </w:rPr>
            </w:pPr>
            <w:r>
              <w:rPr>
                <w:sz w:val="18"/>
              </w:rPr>
              <w:t>resources.</w:t>
            </w:r>
          </w:p>
        </w:tc>
        <w:tc>
          <w:tcPr>
            <w:tcW w:w="992" w:type="dxa"/>
            <w:vMerge/>
            <w:tcBorders>
              <w:top w:val="nil"/>
              <w:left w:val="single" w:sz="4" w:space="0" w:color="C0C0C0"/>
              <w:bottom w:val="single" w:sz="4" w:space="0" w:color="C0C0C0"/>
              <w:right w:val="single" w:sz="4" w:space="0" w:color="C0C0C0"/>
            </w:tcBorders>
            <w:shd w:val="clear" w:color="auto" w:fill="F3F3F3"/>
          </w:tcPr>
          <w:p w14:paraId="4F8491D8" w14:textId="77777777" w:rsidR="009B01EE" w:rsidRDefault="009B01EE">
            <w:pPr>
              <w:rPr>
                <w:sz w:val="2"/>
                <w:szCs w:val="2"/>
              </w:rPr>
            </w:pPr>
          </w:p>
        </w:tc>
        <w:tc>
          <w:tcPr>
            <w:tcW w:w="5238" w:type="dxa"/>
            <w:tcBorders>
              <w:top w:val="nil"/>
              <w:left w:val="single" w:sz="4" w:space="0" w:color="C0C0C0"/>
              <w:bottom w:val="single" w:sz="4" w:space="0" w:color="C0C0C0"/>
              <w:right w:val="single" w:sz="4" w:space="0" w:color="C0C0C0"/>
            </w:tcBorders>
            <w:shd w:val="clear" w:color="auto" w:fill="F3F3F3"/>
          </w:tcPr>
          <w:p w14:paraId="2BDBFAF7" w14:textId="77777777" w:rsidR="009B01EE" w:rsidRDefault="000F4A20">
            <w:pPr>
              <w:pStyle w:val="TableParagraph"/>
              <w:spacing w:before="2"/>
              <w:ind w:left="115"/>
              <w:rPr>
                <w:sz w:val="18"/>
              </w:rPr>
            </w:pPr>
            <w:r>
              <w:rPr>
                <w:sz w:val="18"/>
              </w:rPr>
              <w:t>NATA for relevant tests.</w:t>
            </w:r>
          </w:p>
        </w:tc>
        <w:tc>
          <w:tcPr>
            <w:tcW w:w="995" w:type="dxa"/>
            <w:vMerge/>
            <w:tcBorders>
              <w:top w:val="nil"/>
              <w:left w:val="single" w:sz="4" w:space="0" w:color="C0C0C0"/>
              <w:bottom w:val="single" w:sz="4" w:space="0" w:color="C0C0C0"/>
            </w:tcBorders>
            <w:shd w:val="clear" w:color="auto" w:fill="F3F3F3"/>
          </w:tcPr>
          <w:p w14:paraId="313793FF" w14:textId="77777777" w:rsidR="009B01EE" w:rsidRDefault="009B01EE">
            <w:pPr>
              <w:rPr>
                <w:sz w:val="2"/>
                <w:szCs w:val="2"/>
              </w:rPr>
            </w:pPr>
          </w:p>
        </w:tc>
      </w:tr>
      <w:tr w:rsidR="009B01EE" w14:paraId="106B09A6" w14:textId="77777777">
        <w:trPr>
          <w:trHeight w:val="376"/>
        </w:trPr>
        <w:tc>
          <w:tcPr>
            <w:tcW w:w="2357" w:type="dxa"/>
            <w:tcBorders>
              <w:top w:val="nil"/>
              <w:bottom w:val="nil"/>
              <w:right w:val="single" w:sz="4" w:space="0" w:color="C0C0C0"/>
            </w:tcBorders>
          </w:tcPr>
          <w:p w14:paraId="69E1F8BE" w14:textId="77777777" w:rsidR="009B01EE" w:rsidRDefault="009B01EE">
            <w:pPr>
              <w:pStyle w:val="TableParagraph"/>
              <w:rPr>
                <w:rFonts w:ascii="Times New Roman"/>
                <w:sz w:val="18"/>
              </w:rPr>
            </w:pPr>
          </w:p>
        </w:tc>
        <w:tc>
          <w:tcPr>
            <w:tcW w:w="6130" w:type="dxa"/>
            <w:tcBorders>
              <w:top w:val="nil"/>
              <w:left w:val="single" w:sz="4" w:space="0" w:color="C0C0C0"/>
              <w:bottom w:val="nil"/>
            </w:tcBorders>
          </w:tcPr>
          <w:p w14:paraId="1D106ED6" w14:textId="77777777" w:rsidR="009B01EE" w:rsidRDefault="009B01EE">
            <w:pPr>
              <w:pStyle w:val="TableParagraph"/>
              <w:rPr>
                <w:rFonts w:ascii="Times New Roman"/>
                <w:sz w:val="18"/>
              </w:rPr>
            </w:pPr>
          </w:p>
        </w:tc>
        <w:tc>
          <w:tcPr>
            <w:tcW w:w="5240" w:type="dxa"/>
            <w:tcBorders>
              <w:top w:val="single" w:sz="4" w:space="0" w:color="C0C0C0"/>
              <w:bottom w:val="single" w:sz="4" w:space="0" w:color="C0C0C0"/>
              <w:right w:val="single" w:sz="4" w:space="0" w:color="C0C0C0"/>
            </w:tcBorders>
            <w:shd w:val="clear" w:color="auto" w:fill="F3F3F3"/>
          </w:tcPr>
          <w:p w14:paraId="1A78CB1B" w14:textId="77777777" w:rsidR="009B01EE" w:rsidRDefault="000F4A20">
            <w:pPr>
              <w:pStyle w:val="TableParagraph"/>
              <w:spacing w:before="37"/>
              <w:ind w:left="106"/>
              <w:rPr>
                <w:sz w:val="18"/>
              </w:rPr>
            </w:pPr>
            <w:r>
              <w:rPr>
                <w:sz w:val="18"/>
              </w:rPr>
              <w:t>Appropriate equipment for transportation of asphalt &amp; plant.</w:t>
            </w:r>
          </w:p>
        </w:tc>
        <w:tc>
          <w:tcPr>
            <w:tcW w:w="992" w:type="dxa"/>
            <w:tcBorders>
              <w:top w:val="single" w:sz="4" w:space="0" w:color="C0C0C0"/>
              <w:left w:val="single" w:sz="4" w:space="0" w:color="C0C0C0"/>
              <w:bottom w:val="single" w:sz="4" w:space="0" w:color="C0C0C0"/>
              <w:right w:val="single" w:sz="4" w:space="0" w:color="C0C0C0"/>
            </w:tcBorders>
            <w:shd w:val="clear" w:color="auto" w:fill="F3F3F3"/>
          </w:tcPr>
          <w:p w14:paraId="2714899A" w14:textId="77777777" w:rsidR="009B01EE" w:rsidRDefault="009B01EE">
            <w:pPr>
              <w:pStyle w:val="TableParagraph"/>
              <w:rPr>
                <w:rFonts w:ascii="Times New Roman"/>
                <w:sz w:val="18"/>
              </w:rPr>
            </w:pPr>
          </w:p>
        </w:tc>
        <w:tc>
          <w:tcPr>
            <w:tcW w:w="5238" w:type="dxa"/>
            <w:tcBorders>
              <w:top w:val="single" w:sz="4" w:space="0" w:color="C0C0C0"/>
              <w:left w:val="single" w:sz="4" w:space="0" w:color="C0C0C0"/>
              <w:bottom w:val="single" w:sz="4" w:space="0" w:color="C0C0C0"/>
              <w:right w:val="single" w:sz="4" w:space="0" w:color="C0C0C0"/>
            </w:tcBorders>
            <w:shd w:val="clear" w:color="auto" w:fill="F3F3F3"/>
          </w:tcPr>
          <w:p w14:paraId="59EF94A9" w14:textId="77777777" w:rsidR="009B01EE" w:rsidRDefault="000F4A20">
            <w:pPr>
              <w:pStyle w:val="TableParagraph"/>
              <w:spacing w:before="37"/>
              <w:ind w:left="115"/>
              <w:rPr>
                <w:sz w:val="18"/>
              </w:rPr>
            </w:pPr>
            <w:r>
              <w:rPr>
                <w:sz w:val="18"/>
              </w:rPr>
              <w:t>Appropriate equipment for transportation of asphalt &amp; plant.</w:t>
            </w:r>
          </w:p>
        </w:tc>
        <w:tc>
          <w:tcPr>
            <w:tcW w:w="995" w:type="dxa"/>
            <w:tcBorders>
              <w:top w:val="single" w:sz="4" w:space="0" w:color="C0C0C0"/>
              <w:left w:val="single" w:sz="4" w:space="0" w:color="C0C0C0"/>
              <w:bottom w:val="single" w:sz="4" w:space="0" w:color="C0C0C0"/>
            </w:tcBorders>
            <w:shd w:val="clear" w:color="auto" w:fill="F3F3F3"/>
          </w:tcPr>
          <w:p w14:paraId="57270EAE" w14:textId="77777777" w:rsidR="009B01EE" w:rsidRDefault="009B01EE">
            <w:pPr>
              <w:pStyle w:val="TableParagraph"/>
              <w:rPr>
                <w:rFonts w:ascii="Times New Roman"/>
                <w:sz w:val="18"/>
              </w:rPr>
            </w:pPr>
          </w:p>
        </w:tc>
      </w:tr>
      <w:tr w:rsidR="009B01EE" w14:paraId="282F98F2" w14:textId="77777777">
        <w:trPr>
          <w:trHeight w:val="264"/>
        </w:trPr>
        <w:tc>
          <w:tcPr>
            <w:tcW w:w="2357" w:type="dxa"/>
            <w:tcBorders>
              <w:top w:val="nil"/>
              <w:bottom w:val="nil"/>
              <w:right w:val="single" w:sz="4" w:space="0" w:color="C0C0C0"/>
            </w:tcBorders>
          </w:tcPr>
          <w:p w14:paraId="755DD003" w14:textId="77777777" w:rsidR="009B01EE" w:rsidRDefault="009B01EE">
            <w:pPr>
              <w:pStyle w:val="TableParagraph"/>
              <w:rPr>
                <w:rFonts w:ascii="Times New Roman"/>
                <w:sz w:val="18"/>
              </w:rPr>
            </w:pPr>
          </w:p>
        </w:tc>
        <w:tc>
          <w:tcPr>
            <w:tcW w:w="6130" w:type="dxa"/>
            <w:tcBorders>
              <w:top w:val="nil"/>
              <w:left w:val="single" w:sz="4" w:space="0" w:color="C0C0C0"/>
              <w:bottom w:val="nil"/>
            </w:tcBorders>
          </w:tcPr>
          <w:p w14:paraId="2B01F176" w14:textId="77777777" w:rsidR="009B01EE" w:rsidRDefault="009B01EE">
            <w:pPr>
              <w:pStyle w:val="TableParagraph"/>
              <w:rPr>
                <w:rFonts w:ascii="Times New Roman"/>
                <w:sz w:val="18"/>
              </w:rPr>
            </w:pPr>
          </w:p>
        </w:tc>
        <w:tc>
          <w:tcPr>
            <w:tcW w:w="5240" w:type="dxa"/>
            <w:tcBorders>
              <w:top w:val="single" w:sz="4" w:space="0" w:color="C0C0C0"/>
              <w:bottom w:val="nil"/>
              <w:right w:val="single" w:sz="4" w:space="0" w:color="C0C0C0"/>
            </w:tcBorders>
            <w:shd w:val="clear" w:color="auto" w:fill="F3F3F3"/>
          </w:tcPr>
          <w:p w14:paraId="049904C7" w14:textId="77777777" w:rsidR="009B01EE" w:rsidRDefault="000F4A20">
            <w:pPr>
              <w:pStyle w:val="TableParagraph"/>
              <w:spacing w:before="39" w:line="205" w:lineRule="exact"/>
              <w:ind w:left="106"/>
              <w:rPr>
                <w:sz w:val="18"/>
              </w:rPr>
            </w:pPr>
            <w:r>
              <w:rPr>
                <w:sz w:val="18"/>
              </w:rPr>
              <w:t>Track record &amp; capacity to successfully manage the</w:t>
            </w:r>
          </w:p>
        </w:tc>
        <w:tc>
          <w:tcPr>
            <w:tcW w:w="992" w:type="dxa"/>
            <w:vMerge w:val="restart"/>
            <w:tcBorders>
              <w:top w:val="single" w:sz="4" w:space="0" w:color="C0C0C0"/>
              <w:left w:val="single" w:sz="4" w:space="0" w:color="C0C0C0"/>
              <w:bottom w:val="single" w:sz="4" w:space="0" w:color="C0C0C0"/>
              <w:right w:val="single" w:sz="4" w:space="0" w:color="C0C0C0"/>
            </w:tcBorders>
            <w:shd w:val="clear" w:color="auto" w:fill="F3F3F3"/>
          </w:tcPr>
          <w:p w14:paraId="7D58EFA6" w14:textId="77777777" w:rsidR="009B01EE" w:rsidRDefault="009B01EE">
            <w:pPr>
              <w:pStyle w:val="TableParagraph"/>
              <w:rPr>
                <w:rFonts w:ascii="Times New Roman"/>
                <w:sz w:val="18"/>
              </w:rPr>
            </w:pPr>
          </w:p>
        </w:tc>
        <w:tc>
          <w:tcPr>
            <w:tcW w:w="5238" w:type="dxa"/>
            <w:tcBorders>
              <w:top w:val="single" w:sz="4" w:space="0" w:color="C0C0C0"/>
              <w:left w:val="single" w:sz="4" w:space="0" w:color="C0C0C0"/>
              <w:bottom w:val="nil"/>
              <w:right w:val="single" w:sz="4" w:space="0" w:color="C0C0C0"/>
            </w:tcBorders>
            <w:shd w:val="clear" w:color="auto" w:fill="F3F3F3"/>
          </w:tcPr>
          <w:p w14:paraId="57EEBDB2" w14:textId="77777777" w:rsidR="009B01EE" w:rsidRDefault="000F4A20">
            <w:pPr>
              <w:pStyle w:val="TableParagraph"/>
              <w:spacing w:before="39" w:line="205" w:lineRule="exact"/>
              <w:ind w:left="115"/>
              <w:rPr>
                <w:sz w:val="18"/>
              </w:rPr>
            </w:pPr>
            <w:r>
              <w:rPr>
                <w:sz w:val="18"/>
              </w:rPr>
              <w:t>Track record &amp; capacity to successfully manage the</w:t>
            </w:r>
          </w:p>
        </w:tc>
        <w:tc>
          <w:tcPr>
            <w:tcW w:w="995" w:type="dxa"/>
            <w:vMerge w:val="restart"/>
            <w:tcBorders>
              <w:top w:val="single" w:sz="4" w:space="0" w:color="C0C0C0"/>
              <w:left w:val="single" w:sz="4" w:space="0" w:color="C0C0C0"/>
              <w:bottom w:val="single" w:sz="4" w:space="0" w:color="C0C0C0"/>
            </w:tcBorders>
            <w:shd w:val="clear" w:color="auto" w:fill="F3F3F3"/>
          </w:tcPr>
          <w:p w14:paraId="7CF04262" w14:textId="77777777" w:rsidR="009B01EE" w:rsidRDefault="009B01EE">
            <w:pPr>
              <w:pStyle w:val="TableParagraph"/>
              <w:rPr>
                <w:rFonts w:ascii="Times New Roman"/>
                <w:sz w:val="18"/>
              </w:rPr>
            </w:pPr>
          </w:p>
        </w:tc>
      </w:tr>
      <w:tr w:rsidR="009B01EE" w14:paraId="3DA231EA" w14:textId="77777777">
        <w:trPr>
          <w:trHeight w:val="238"/>
        </w:trPr>
        <w:tc>
          <w:tcPr>
            <w:tcW w:w="2357" w:type="dxa"/>
            <w:tcBorders>
              <w:top w:val="nil"/>
              <w:bottom w:val="nil"/>
              <w:right w:val="single" w:sz="4" w:space="0" w:color="C0C0C0"/>
            </w:tcBorders>
          </w:tcPr>
          <w:p w14:paraId="450B52C2" w14:textId="77777777" w:rsidR="009B01EE" w:rsidRDefault="009B01EE">
            <w:pPr>
              <w:pStyle w:val="TableParagraph"/>
              <w:rPr>
                <w:rFonts w:ascii="Times New Roman"/>
                <w:sz w:val="16"/>
              </w:rPr>
            </w:pPr>
          </w:p>
        </w:tc>
        <w:tc>
          <w:tcPr>
            <w:tcW w:w="6130" w:type="dxa"/>
            <w:tcBorders>
              <w:top w:val="nil"/>
              <w:left w:val="single" w:sz="4" w:space="0" w:color="C0C0C0"/>
              <w:bottom w:val="nil"/>
            </w:tcBorders>
          </w:tcPr>
          <w:p w14:paraId="5E72A3F5" w14:textId="77777777" w:rsidR="009B01EE" w:rsidRDefault="009B01EE">
            <w:pPr>
              <w:pStyle w:val="TableParagraph"/>
              <w:rPr>
                <w:rFonts w:ascii="Times New Roman"/>
                <w:sz w:val="16"/>
              </w:rPr>
            </w:pPr>
          </w:p>
        </w:tc>
        <w:tc>
          <w:tcPr>
            <w:tcW w:w="5240" w:type="dxa"/>
            <w:tcBorders>
              <w:top w:val="nil"/>
              <w:bottom w:val="nil"/>
              <w:right w:val="single" w:sz="4" w:space="0" w:color="C0C0C0"/>
            </w:tcBorders>
            <w:shd w:val="clear" w:color="auto" w:fill="F3F3F3"/>
          </w:tcPr>
          <w:p w14:paraId="6F08D2C8" w14:textId="77777777" w:rsidR="009B01EE" w:rsidRDefault="000F4A20">
            <w:pPr>
              <w:pStyle w:val="TableParagraph"/>
              <w:spacing w:before="12" w:line="206" w:lineRule="exact"/>
              <w:ind w:left="106"/>
              <w:rPr>
                <w:sz w:val="18"/>
              </w:rPr>
            </w:pPr>
            <w:r>
              <w:rPr>
                <w:sz w:val="18"/>
              </w:rPr>
              <w:t>procurement of bitumen and blended bitumen.</w:t>
            </w:r>
          </w:p>
        </w:tc>
        <w:tc>
          <w:tcPr>
            <w:tcW w:w="992" w:type="dxa"/>
            <w:vMerge/>
            <w:tcBorders>
              <w:top w:val="nil"/>
              <w:left w:val="single" w:sz="4" w:space="0" w:color="C0C0C0"/>
              <w:bottom w:val="single" w:sz="4" w:space="0" w:color="C0C0C0"/>
              <w:right w:val="single" w:sz="4" w:space="0" w:color="C0C0C0"/>
            </w:tcBorders>
            <w:shd w:val="clear" w:color="auto" w:fill="F3F3F3"/>
          </w:tcPr>
          <w:p w14:paraId="408B2842" w14:textId="77777777" w:rsidR="009B01EE" w:rsidRDefault="009B01EE">
            <w:pPr>
              <w:rPr>
                <w:sz w:val="2"/>
                <w:szCs w:val="2"/>
              </w:rPr>
            </w:pPr>
          </w:p>
        </w:tc>
        <w:tc>
          <w:tcPr>
            <w:tcW w:w="5238" w:type="dxa"/>
            <w:tcBorders>
              <w:top w:val="nil"/>
              <w:left w:val="single" w:sz="4" w:space="0" w:color="C0C0C0"/>
              <w:bottom w:val="nil"/>
              <w:right w:val="single" w:sz="4" w:space="0" w:color="C0C0C0"/>
            </w:tcBorders>
            <w:shd w:val="clear" w:color="auto" w:fill="F3F3F3"/>
          </w:tcPr>
          <w:p w14:paraId="35945181" w14:textId="77777777" w:rsidR="009B01EE" w:rsidRDefault="000F4A20">
            <w:pPr>
              <w:pStyle w:val="TableParagraph"/>
              <w:spacing w:before="12" w:line="206" w:lineRule="exact"/>
              <w:ind w:left="115"/>
              <w:rPr>
                <w:sz w:val="18"/>
              </w:rPr>
            </w:pPr>
            <w:r>
              <w:rPr>
                <w:sz w:val="18"/>
              </w:rPr>
              <w:t>procurement of Bitumen, including source and transportation</w:t>
            </w:r>
          </w:p>
        </w:tc>
        <w:tc>
          <w:tcPr>
            <w:tcW w:w="995" w:type="dxa"/>
            <w:vMerge/>
            <w:tcBorders>
              <w:top w:val="nil"/>
              <w:left w:val="single" w:sz="4" w:space="0" w:color="C0C0C0"/>
              <w:bottom w:val="single" w:sz="4" w:space="0" w:color="C0C0C0"/>
            </w:tcBorders>
            <w:shd w:val="clear" w:color="auto" w:fill="F3F3F3"/>
          </w:tcPr>
          <w:p w14:paraId="1607A06D" w14:textId="77777777" w:rsidR="009B01EE" w:rsidRDefault="009B01EE">
            <w:pPr>
              <w:rPr>
                <w:sz w:val="2"/>
                <w:szCs w:val="2"/>
              </w:rPr>
            </w:pPr>
          </w:p>
        </w:tc>
      </w:tr>
      <w:tr w:rsidR="009B01EE" w14:paraId="0EEA87C9" w14:textId="77777777">
        <w:trPr>
          <w:trHeight w:val="381"/>
        </w:trPr>
        <w:tc>
          <w:tcPr>
            <w:tcW w:w="2357" w:type="dxa"/>
            <w:tcBorders>
              <w:top w:val="nil"/>
              <w:bottom w:val="nil"/>
              <w:right w:val="single" w:sz="4" w:space="0" w:color="C0C0C0"/>
            </w:tcBorders>
          </w:tcPr>
          <w:p w14:paraId="1261C051" w14:textId="77777777" w:rsidR="009B01EE" w:rsidRDefault="009B01EE">
            <w:pPr>
              <w:pStyle w:val="TableParagraph"/>
              <w:rPr>
                <w:rFonts w:ascii="Times New Roman"/>
                <w:sz w:val="18"/>
              </w:rPr>
            </w:pPr>
          </w:p>
        </w:tc>
        <w:tc>
          <w:tcPr>
            <w:tcW w:w="6130" w:type="dxa"/>
            <w:tcBorders>
              <w:top w:val="nil"/>
              <w:left w:val="single" w:sz="4" w:space="0" w:color="C0C0C0"/>
              <w:bottom w:val="nil"/>
            </w:tcBorders>
          </w:tcPr>
          <w:p w14:paraId="4B1BA2E4" w14:textId="77777777" w:rsidR="009B01EE" w:rsidRDefault="009B01EE">
            <w:pPr>
              <w:pStyle w:val="TableParagraph"/>
              <w:rPr>
                <w:rFonts w:ascii="Times New Roman"/>
                <w:sz w:val="18"/>
              </w:rPr>
            </w:pPr>
          </w:p>
        </w:tc>
        <w:tc>
          <w:tcPr>
            <w:tcW w:w="5240" w:type="dxa"/>
            <w:tcBorders>
              <w:top w:val="nil"/>
              <w:bottom w:val="single" w:sz="4" w:space="0" w:color="C0C0C0"/>
              <w:right w:val="single" w:sz="4" w:space="0" w:color="C0C0C0"/>
            </w:tcBorders>
            <w:shd w:val="clear" w:color="auto" w:fill="F3F3F3"/>
          </w:tcPr>
          <w:p w14:paraId="7E44D8E5" w14:textId="77777777" w:rsidR="009B01EE" w:rsidRDefault="009B01EE">
            <w:pPr>
              <w:pStyle w:val="TableParagraph"/>
              <w:rPr>
                <w:rFonts w:ascii="Times New Roman"/>
                <w:sz w:val="18"/>
              </w:rPr>
            </w:pPr>
          </w:p>
        </w:tc>
        <w:tc>
          <w:tcPr>
            <w:tcW w:w="992" w:type="dxa"/>
            <w:vMerge/>
            <w:tcBorders>
              <w:top w:val="nil"/>
              <w:left w:val="single" w:sz="4" w:space="0" w:color="C0C0C0"/>
              <w:bottom w:val="single" w:sz="4" w:space="0" w:color="C0C0C0"/>
              <w:right w:val="single" w:sz="4" w:space="0" w:color="C0C0C0"/>
            </w:tcBorders>
            <w:shd w:val="clear" w:color="auto" w:fill="F3F3F3"/>
          </w:tcPr>
          <w:p w14:paraId="3241C1C1" w14:textId="77777777" w:rsidR="009B01EE" w:rsidRDefault="009B01EE">
            <w:pPr>
              <w:rPr>
                <w:sz w:val="2"/>
                <w:szCs w:val="2"/>
              </w:rPr>
            </w:pPr>
          </w:p>
        </w:tc>
        <w:tc>
          <w:tcPr>
            <w:tcW w:w="5238" w:type="dxa"/>
            <w:tcBorders>
              <w:top w:val="nil"/>
              <w:left w:val="single" w:sz="4" w:space="0" w:color="C0C0C0"/>
              <w:bottom w:val="single" w:sz="4" w:space="0" w:color="C0C0C0"/>
              <w:right w:val="single" w:sz="4" w:space="0" w:color="C0C0C0"/>
            </w:tcBorders>
            <w:shd w:val="clear" w:color="auto" w:fill="F3F3F3"/>
          </w:tcPr>
          <w:p w14:paraId="1FB2C6A2" w14:textId="77777777" w:rsidR="009B01EE" w:rsidRDefault="000F4A20">
            <w:pPr>
              <w:pStyle w:val="TableParagraph"/>
              <w:spacing w:before="13"/>
              <w:ind w:left="115"/>
              <w:rPr>
                <w:sz w:val="18"/>
              </w:rPr>
            </w:pPr>
            <w:r>
              <w:rPr>
                <w:sz w:val="18"/>
              </w:rPr>
              <w:t>system.</w:t>
            </w:r>
          </w:p>
        </w:tc>
        <w:tc>
          <w:tcPr>
            <w:tcW w:w="995" w:type="dxa"/>
            <w:vMerge/>
            <w:tcBorders>
              <w:top w:val="nil"/>
              <w:left w:val="single" w:sz="4" w:space="0" w:color="C0C0C0"/>
              <w:bottom w:val="single" w:sz="4" w:space="0" w:color="C0C0C0"/>
            </w:tcBorders>
            <w:shd w:val="clear" w:color="auto" w:fill="F3F3F3"/>
          </w:tcPr>
          <w:p w14:paraId="287AED33" w14:textId="77777777" w:rsidR="009B01EE" w:rsidRDefault="009B01EE">
            <w:pPr>
              <w:rPr>
                <w:sz w:val="2"/>
                <w:szCs w:val="2"/>
              </w:rPr>
            </w:pPr>
          </w:p>
        </w:tc>
      </w:tr>
      <w:tr w:rsidR="009B01EE" w14:paraId="122213E4" w14:textId="77777777">
        <w:trPr>
          <w:trHeight w:val="2121"/>
        </w:trPr>
        <w:tc>
          <w:tcPr>
            <w:tcW w:w="2357" w:type="dxa"/>
            <w:tcBorders>
              <w:top w:val="nil"/>
              <w:bottom w:val="nil"/>
              <w:right w:val="single" w:sz="4" w:space="0" w:color="C0C0C0"/>
            </w:tcBorders>
          </w:tcPr>
          <w:p w14:paraId="5667DDB8" w14:textId="77777777" w:rsidR="009B01EE" w:rsidRDefault="009B01EE">
            <w:pPr>
              <w:pStyle w:val="TableParagraph"/>
              <w:rPr>
                <w:rFonts w:ascii="Times New Roman"/>
                <w:sz w:val="18"/>
              </w:rPr>
            </w:pPr>
          </w:p>
        </w:tc>
        <w:tc>
          <w:tcPr>
            <w:tcW w:w="6130" w:type="dxa"/>
            <w:tcBorders>
              <w:top w:val="nil"/>
              <w:left w:val="single" w:sz="4" w:space="0" w:color="C0C0C0"/>
              <w:bottom w:val="nil"/>
            </w:tcBorders>
          </w:tcPr>
          <w:p w14:paraId="69B1C26B" w14:textId="77777777" w:rsidR="009B01EE" w:rsidRDefault="009B01EE">
            <w:pPr>
              <w:pStyle w:val="TableParagraph"/>
              <w:rPr>
                <w:rFonts w:ascii="Times New Roman"/>
                <w:sz w:val="18"/>
              </w:rPr>
            </w:pPr>
          </w:p>
        </w:tc>
        <w:tc>
          <w:tcPr>
            <w:tcW w:w="5240" w:type="dxa"/>
            <w:tcBorders>
              <w:top w:val="single" w:sz="4" w:space="0" w:color="C0C0C0"/>
              <w:bottom w:val="single" w:sz="4" w:space="0" w:color="C0C0C0"/>
              <w:right w:val="single" w:sz="4" w:space="0" w:color="C0C0C0"/>
            </w:tcBorders>
            <w:shd w:val="clear" w:color="auto" w:fill="F3F3F3"/>
          </w:tcPr>
          <w:p w14:paraId="637C7642" w14:textId="77777777" w:rsidR="009B01EE" w:rsidRDefault="000F4A20">
            <w:pPr>
              <w:pStyle w:val="TableParagraph"/>
              <w:spacing w:before="39" w:line="288" w:lineRule="auto"/>
              <w:ind w:left="106" w:right="181"/>
              <w:rPr>
                <w:sz w:val="18"/>
              </w:rPr>
            </w:pPr>
            <w:r>
              <w:rPr>
                <w:sz w:val="18"/>
              </w:rPr>
              <w:t>(optional) Capability to blend bitumen including capacity of plant to blend (i</w:t>
            </w:r>
            <w:r w:rsidR="004363E5">
              <w:rPr>
                <w:sz w:val="18"/>
              </w:rPr>
              <w:t>.</w:t>
            </w:r>
            <w:r>
              <w:rPr>
                <w:sz w:val="18"/>
              </w:rPr>
              <w:t>e volume) and quality control systems in place (control on the blending) for:</w:t>
            </w:r>
          </w:p>
          <w:p w14:paraId="38D1B7B1" w14:textId="77777777" w:rsidR="009B01EE" w:rsidRDefault="000F4A20">
            <w:pPr>
              <w:pStyle w:val="TableParagraph"/>
              <w:numPr>
                <w:ilvl w:val="0"/>
                <w:numId w:val="10"/>
              </w:numPr>
              <w:tabs>
                <w:tab w:val="left" w:pos="826"/>
                <w:tab w:val="left" w:pos="827"/>
              </w:tabs>
              <w:spacing w:before="38"/>
              <w:ind w:hanging="360"/>
              <w:rPr>
                <w:sz w:val="18"/>
              </w:rPr>
            </w:pPr>
            <w:r>
              <w:rPr>
                <w:sz w:val="18"/>
              </w:rPr>
              <w:t>Polymer modified</w:t>
            </w:r>
            <w:r>
              <w:rPr>
                <w:spacing w:val="-10"/>
                <w:sz w:val="18"/>
              </w:rPr>
              <w:t xml:space="preserve"> </w:t>
            </w:r>
            <w:r>
              <w:rPr>
                <w:sz w:val="18"/>
              </w:rPr>
              <w:t>bitumen</w:t>
            </w:r>
          </w:p>
          <w:p w14:paraId="6080C27D" w14:textId="77777777" w:rsidR="009B01EE" w:rsidRDefault="000F4A20">
            <w:pPr>
              <w:pStyle w:val="TableParagraph"/>
              <w:numPr>
                <w:ilvl w:val="0"/>
                <w:numId w:val="10"/>
              </w:numPr>
              <w:tabs>
                <w:tab w:val="left" w:pos="826"/>
                <w:tab w:val="left" w:pos="827"/>
              </w:tabs>
              <w:spacing w:before="38"/>
              <w:ind w:hanging="360"/>
              <w:rPr>
                <w:sz w:val="18"/>
              </w:rPr>
            </w:pPr>
            <w:r>
              <w:rPr>
                <w:sz w:val="18"/>
              </w:rPr>
              <w:t>Primes and primer</w:t>
            </w:r>
            <w:r>
              <w:rPr>
                <w:spacing w:val="-7"/>
                <w:sz w:val="18"/>
              </w:rPr>
              <w:t xml:space="preserve"> </w:t>
            </w:r>
            <w:r>
              <w:rPr>
                <w:sz w:val="18"/>
              </w:rPr>
              <w:t>binders</w:t>
            </w:r>
          </w:p>
          <w:p w14:paraId="46B2104C" w14:textId="77777777" w:rsidR="009B01EE" w:rsidRDefault="000F4A20">
            <w:pPr>
              <w:pStyle w:val="TableParagraph"/>
              <w:numPr>
                <w:ilvl w:val="0"/>
                <w:numId w:val="10"/>
              </w:numPr>
              <w:tabs>
                <w:tab w:val="left" w:pos="826"/>
                <w:tab w:val="left" w:pos="827"/>
              </w:tabs>
              <w:spacing w:before="39"/>
              <w:ind w:hanging="360"/>
              <w:rPr>
                <w:sz w:val="18"/>
              </w:rPr>
            </w:pPr>
            <w:r>
              <w:rPr>
                <w:sz w:val="18"/>
              </w:rPr>
              <w:t>Emulsions</w:t>
            </w:r>
          </w:p>
          <w:p w14:paraId="38281A1D" w14:textId="77777777" w:rsidR="009B01EE" w:rsidRDefault="000F4A20">
            <w:pPr>
              <w:pStyle w:val="TableParagraph"/>
              <w:numPr>
                <w:ilvl w:val="0"/>
                <w:numId w:val="10"/>
              </w:numPr>
              <w:tabs>
                <w:tab w:val="left" w:pos="826"/>
                <w:tab w:val="left" w:pos="827"/>
              </w:tabs>
              <w:spacing w:before="39"/>
              <w:ind w:hanging="360"/>
              <w:rPr>
                <w:sz w:val="18"/>
              </w:rPr>
            </w:pPr>
            <w:r>
              <w:rPr>
                <w:sz w:val="18"/>
              </w:rPr>
              <w:t>Crumb Rubber</w:t>
            </w:r>
            <w:r>
              <w:rPr>
                <w:spacing w:val="-3"/>
                <w:sz w:val="18"/>
              </w:rPr>
              <w:t xml:space="preserve"> </w:t>
            </w:r>
            <w:r>
              <w:rPr>
                <w:sz w:val="18"/>
              </w:rPr>
              <w:t>and</w:t>
            </w:r>
          </w:p>
          <w:p w14:paraId="757E9097" w14:textId="77777777" w:rsidR="009B01EE" w:rsidRDefault="000F4A20">
            <w:pPr>
              <w:pStyle w:val="TableParagraph"/>
              <w:numPr>
                <w:ilvl w:val="0"/>
                <w:numId w:val="10"/>
              </w:numPr>
              <w:tabs>
                <w:tab w:val="left" w:pos="826"/>
                <w:tab w:val="left" w:pos="827"/>
              </w:tabs>
              <w:spacing w:before="38"/>
              <w:ind w:hanging="360"/>
              <w:rPr>
                <w:sz w:val="18"/>
              </w:rPr>
            </w:pPr>
            <w:r>
              <w:rPr>
                <w:sz w:val="18"/>
              </w:rPr>
              <w:t>Multigrade.</w:t>
            </w:r>
          </w:p>
        </w:tc>
        <w:tc>
          <w:tcPr>
            <w:tcW w:w="992" w:type="dxa"/>
            <w:tcBorders>
              <w:top w:val="single" w:sz="4" w:space="0" w:color="C0C0C0"/>
              <w:left w:val="single" w:sz="4" w:space="0" w:color="C0C0C0"/>
              <w:bottom w:val="single" w:sz="4" w:space="0" w:color="C0C0C0"/>
              <w:right w:val="single" w:sz="4" w:space="0" w:color="C0C0C0"/>
            </w:tcBorders>
            <w:shd w:val="clear" w:color="auto" w:fill="F3F3F3"/>
          </w:tcPr>
          <w:p w14:paraId="137DEAB1" w14:textId="77777777" w:rsidR="009B01EE" w:rsidRDefault="009B01EE">
            <w:pPr>
              <w:pStyle w:val="TableParagraph"/>
              <w:rPr>
                <w:rFonts w:ascii="Times New Roman"/>
                <w:sz w:val="18"/>
              </w:rPr>
            </w:pPr>
          </w:p>
        </w:tc>
        <w:tc>
          <w:tcPr>
            <w:tcW w:w="5238" w:type="dxa"/>
            <w:tcBorders>
              <w:top w:val="single" w:sz="4" w:space="0" w:color="C0C0C0"/>
              <w:left w:val="single" w:sz="4" w:space="0" w:color="C0C0C0"/>
              <w:bottom w:val="single" w:sz="4" w:space="0" w:color="C0C0C0"/>
              <w:right w:val="single" w:sz="4" w:space="0" w:color="C0C0C0"/>
            </w:tcBorders>
            <w:shd w:val="clear" w:color="auto" w:fill="F3F3F3"/>
          </w:tcPr>
          <w:p w14:paraId="60A14943" w14:textId="77777777" w:rsidR="009B01EE" w:rsidRDefault="000F4A20">
            <w:pPr>
              <w:pStyle w:val="TableParagraph"/>
              <w:spacing w:before="39" w:line="288" w:lineRule="auto"/>
              <w:ind w:left="115" w:right="128"/>
              <w:jc w:val="both"/>
              <w:rPr>
                <w:sz w:val="18"/>
              </w:rPr>
            </w:pPr>
            <w:r>
              <w:rPr>
                <w:sz w:val="18"/>
              </w:rPr>
              <w:t>Capability to blend bitumen including capacity of plant to blend (i</w:t>
            </w:r>
            <w:r w:rsidR="003172B7">
              <w:rPr>
                <w:sz w:val="18"/>
              </w:rPr>
              <w:t>.</w:t>
            </w:r>
            <w:r>
              <w:rPr>
                <w:sz w:val="18"/>
              </w:rPr>
              <w:t>e volume) and quality control systems in place (control on the blending) for:</w:t>
            </w:r>
          </w:p>
          <w:p w14:paraId="26847BB0" w14:textId="77777777" w:rsidR="009B01EE" w:rsidRDefault="000F4A20">
            <w:pPr>
              <w:pStyle w:val="TableParagraph"/>
              <w:numPr>
                <w:ilvl w:val="0"/>
                <w:numId w:val="9"/>
              </w:numPr>
              <w:tabs>
                <w:tab w:val="left" w:pos="835"/>
                <w:tab w:val="left" w:pos="836"/>
              </w:tabs>
              <w:spacing w:before="38"/>
              <w:ind w:hanging="360"/>
              <w:rPr>
                <w:sz w:val="18"/>
              </w:rPr>
            </w:pPr>
            <w:r>
              <w:rPr>
                <w:sz w:val="18"/>
              </w:rPr>
              <w:t>Polymer modified</w:t>
            </w:r>
            <w:r>
              <w:rPr>
                <w:spacing w:val="-10"/>
                <w:sz w:val="18"/>
              </w:rPr>
              <w:t xml:space="preserve"> </w:t>
            </w:r>
            <w:r>
              <w:rPr>
                <w:sz w:val="18"/>
              </w:rPr>
              <w:t>bitumen</w:t>
            </w:r>
          </w:p>
          <w:p w14:paraId="4389DB70" w14:textId="77777777" w:rsidR="009B01EE" w:rsidRDefault="000F4A20">
            <w:pPr>
              <w:pStyle w:val="TableParagraph"/>
              <w:numPr>
                <w:ilvl w:val="0"/>
                <w:numId w:val="9"/>
              </w:numPr>
              <w:tabs>
                <w:tab w:val="left" w:pos="835"/>
                <w:tab w:val="left" w:pos="836"/>
              </w:tabs>
              <w:spacing w:before="38"/>
              <w:ind w:hanging="360"/>
              <w:rPr>
                <w:sz w:val="18"/>
              </w:rPr>
            </w:pPr>
            <w:r>
              <w:rPr>
                <w:sz w:val="18"/>
              </w:rPr>
              <w:t>Primes and primer</w:t>
            </w:r>
            <w:r>
              <w:rPr>
                <w:spacing w:val="-7"/>
                <w:sz w:val="18"/>
              </w:rPr>
              <w:t xml:space="preserve"> </w:t>
            </w:r>
            <w:r>
              <w:rPr>
                <w:sz w:val="18"/>
              </w:rPr>
              <w:t>binders</w:t>
            </w:r>
          </w:p>
          <w:p w14:paraId="1AB442FD" w14:textId="77777777" w:rsidR="009B01EE" w:rsidRDefault="000F4A20">
            <w:pPr>
              <w:pStyle w:val="TableParagraph"/>
              <w:numPr>
                <w:ilvl w:val="0"/>
                <w:numId w:val="9"/>
              </w:numPr>
              <w:tabs>
                <w:tab w:val="left" w:pos="835"/>
                <w:tab w:val="left" w:pos="836"/>
              </w:tabs>
              <w:spacing w:before="39"/>
              <w:ind w:hanging="360"/>
              <w:rPr>
                <w:sz w:val="18"/>
              </w:rPr>
            </w:pPr>
            <w:r>
              <w:rPr>
                <w:sz w:val="18"/>
              </w:rPr>
              <w:t>Emulsions</w:t>
            </w:r>
          </w:p>
          <w:p w14:paraId="107A9B96" w14:textId="77777777" w:rsidR="009B01EE" w:rsidRDefault="000F4A20">
            <w:pPr>
              <w:pStyle w:val="TableParagraph"/>
              <w:numPr>
                <w:ilvl w:val="0"/>
                <w:numId w:val="9"/>
              </w:numPr>
              <w:tabs>
                <w:tab w:val="left" w:pos="835"/>
                <w:tab w:val="left" w:pos="836"/>
              </w:tabs>
              <w:spacing w:before="39"/>
              <w:ind w:hanging="360"/>
              <w:rPr>
                <w:sz w:val="18"/>
              </w:rPr>
            </w:pPr>
            <w:r>
              <w:rPr>
                <w:sz w:val="18"/>
              </w:rPr>
              <w:t>Crumb Rubber</w:t>
            </w:r>
            <w:r>
              <w:rPr>
                <w:spacing w:val="-3"/>
                <w:sz w:val="18"/>
              </w:rPr>
              <w:t xml:space="preserve"> </w:t>
            </w:r>
            <w:r>
              <w:rPr>
                <w:sz w:val="18"/>
              </w:rPr>
              <w:t>and</w:t>
            </w:r>
          </w:p>
          <w:p w14:paraId="4AAF7B65" w14:textId="77777777" w:rsidR="009B01EE" w:rsidRDefault="000F4A20">
            <w:pPr>
              <w:pStyle w:val="TableParagraph"/>
              <w:numPr>
                <w:ilvl w:val="0"/>
                <w:numId w:val="9"/>
              </w:numPr>
              <w:tabs>
                <w:tab w:val="left" w:pos="835"/>
                <w:tab w:val="left" w:pos="836"/>
              </w:tabs>
              <w:spacing w:before="38"/>
              <w:ind w:hanging="360"/>
              <w:rPr>
                <w:sz w:val="18"/>
              </w:rPr>
            </w:pPr>
            <w:r>
              <w:rPr>
                <w:sz w:val="18"/>
              </w:rPr>
              <w:t>Multigrade.</w:t>
            </w:r>
          </w:p>
        </w:tc>
        <w:tc>
          <w:tcPr>
            <w:tcW w:w="995" w:type="dxa"/>
            <w:tcBorders>
              <w:top w:val="single" w:sz="4" w:space="0" w:color="C0C0C0"/>
              <w:left w:val="single" w:sz="4" w:space="0" w:color="C0C0C0"/>
              <w:bottom w:val="single" w:sz="4" w:space="0" w:color="C0C0C0"/>
            </w:tcBorders>
            <w:shd w:val="clear" w:color="auto" w:fill="F3F3F3"/>
          </w:tcPr>
          <w:p w14:paraId="491DAA7B" w14:textId="77777777" w:rsidR="009B01EE" w:rsidRDefault="009B01EE">
            <w:pPr>
              <w:pStyle w:val="TableParagraph"/>
              <w:rPr>
                <w:rFonts w:ascii="Times New Roman"/>
                <w:sz w:val="18"/>
              </w:rPr>
            </w:pPr>
          </w:p>
        </w:tc>
      </w:tr>
      <w:tr w:rsidR="009B01EE" w14:paraId="37A1DF4A" w14:textId="77777777">
        <w:trPr>
          <w:trHeight w:val="264"/>
        </w:trPr>
        <w:tc>
          <w:tcPr>
            <w:tcW w:w="2357" w:type="dxa"/>
            <w:tcBorders>
              <w:top w:val="nil"/>
              <w:bottom w:val="nil"/>
              <w:right w:val="single" w:sz="4" w:space="0" w:color="C0C0C0"/>
            </w:tcBorders>
          </w:tcPr>
          <w:p w14:paraId="4061D830" w14:textId="77777777" w:rsidR="009B01EE" w:rsidRDefault="009B01EE">
            <w:pPr>
              <w:pStyle w:val="TableParagraph"/>
              <w:rPr>
                <w:rFonts w:ascii="Times New Roman"/>
                <w:sz w:val="18"/>
              </w:rPr>
            </w:pPr>
          </w:p>
        </w:tc>
        <w:tc>
          <w:tcPr>
            <w:tcW w:w="6130" w:type="dxa"/>
            <w:tcBorders>
              <w:top w:val="nil"/>
              <w:left w:val="single" w:sz="4" w:space="0" w:color="C0C0C0"/>
              <w:bottom w:val="nil"/>
            </w:tcBorders>
          </w:tcPr>
          <w:p w14:paraId="04AF726C" w14:textId="77777777" w:rsidR="009B01EE" w:rsidRDefault="009B01EE">
            <w:pPr>
              <w:pStyle w:val="TableParagraph"/>
              <w:rPr>
                <w:rFonts w:ascii="Times New Roman"/>
                <w:sz w:val="18"/>
              </w:rPr>
            </w:pPr>
          </w:p>
        </w:tc>
        <w:tc>
          <w:tcPr>
            <w:tcW w:w="5240" w:type="dxa"/>
            <w:tcBorders>
              <w:top w:val="single" w:sz="4" w:space="0" w:color="C0C0C0"/>
              <w:bottom w:val="nil"/>
              <w:right w:val="single" w:sz="4" w:space="0" w:color="C0C0C0"/>
            </w:tcBorders>
            <w:shd w:val="clear" w:color="auto" w:fill="F3F3F3"/>
          </w:tcPr>
          <w:p w14:paraId="59C54990" w14:textId="77777777" w:rsidR="009B01EE" w:rsidRDefault="000F4A20">
            <w:pPr>
              <w:pStyle w:val="TableParagraph"/>
              <w:spacing w:before="39" w:line="205" w:lineRule="exact"/>
              <w:ind w:left="106"/>
              <w:rPr>
                <w:sz w:val="18"/>
              </w:rPr>
            </w:pPr>
            <w:r>
              <w:rPr>
                <w:sz w:val="18"/>
              </w:rPr>
              <w:t>No, type, size and performance of plant appropriate for size of</w:t>
            </w:r>
          </w:p>
        </w:tc>
        <w:tc>
          <w:tcPr>
            <w:tcW w:w="992" w:type="dxa"/>
            <w:vMerge w:val="restart"/>
            <w:tcBorders>
              <w:top w:val="single" w:sz="4" w:space="0" w:color="C0C0C0"/>
              <w:left w:val="single" w:sz="4" w:space="0" w:color="C0C0C0"/>
              <w:bottom w:val="single" w:sz="4" w:space="0" w:color="C0C0C0"/>
              <w:right w:val="single" w:sz="4" w:space="0" w:color="C0C0C0"/>
            </w:tcBorders>
            <w:shd w:val="clear" w:color="auto" w:fill="F3F3F3"/>
          </w:tcPr>
          <w:p w14:paraId="00A3F93A" w14:textId="77777777" w:rsidR="009B01EE" w:rsidRDefault="009B01EE">
            <w:pPr>
              <w:pStyle w:val="TableParagraph"/>
              <w:rPr>
                <w:rFonts w:ascii="Times New Roman"/>
                <w:sz w:val="18"/>
              </w:rPr>
            </w:pPr>
          </w:p>
        </w:tc>
        <w:tc>
          <w:tcPr>
            <w:tcW w:w="5238" w:type="dxa"/>
            <w:tcBorders>
              <w:top w:val="single" w:sz="4" w:space="0" w:color="C0C0C0"/>
              <w:left w:val="single" w:sz="4" w:space="0" w:color="C0C0C0"/>
              <w:bottom w:val="nil"/>
              <w:right w:val="single" w:sz="4" w:space="0" w:color="C0C0C0"/>
            </w:tcBorders>
            <w:shd w:val="clear" w:color="auto" w:fill="F3F3F3"/>
          </w:tcPr>
          <w:p w14:paraId="2D9CC65E" w14:textId="77777777" w:rsidR="009B01EE" w:rsidRDefault="000F4A20">
            <w:pPr>
              <w:pStyle w:val="TableParagraph"/>
              <w:spacing w:before="39" w:line="205" w:lineRule="exact"/>
              <w:ind w:left="115"/>
              <w:rPr>
                <w:sz w:val="18"/>
              </w:rPr>
            </w:pPr>
            <w:r>
              <w:rPr>
                <w:sz w:val="18"/>
              </w:rPr>
              <w:t>No, type, size and performance of plant appropriate for size of</w:t>
            </w:r>
          </w:p>
        </w:tc>
        <w:tc>
          <w:tcPr>
            <w:tcW w:w="995" w:type="dxa"/>
            <w:vMerge w:val="restart"/>
            <w:tcBorders>
              <w:top w:val="single" w:sz="4" w:space="0" w:color="C0C0C0"/>
              <w:left w:val="single" w:sz="4" w:space="0" w:color="C0C0C0"/>
              <w:bottom w:val="single" w:sz="4" w:space="0" w:color="C0C0C0"/>
            </w:tcBorders>
            <w:shd w:val="clear" w:color="auto" w:fill="F3F3F3"/>
          </w:tcPr>
          <w:p w14:paraId="7272C2A3" w14:textId="77777777" w:rsidR="009B01EE" w:rsidRDefault="009B01EE">
            <w:pPr>
              <w:pStyle w:val="TableParagraph"/>
              <w:rPr>
                <w:rFonts w:ascii="Times New Roman"/>
                <w:sz w:val="18"/>
              </w:rPr>
            </w:pPr>
          </w:p>
        </w:tc>
      </w:tr>
      <w:tr w:rsidR="009B01EE" w14:paraId="619C8442" w14:textId="77777777">
        <w:trPr>
          <w:trHeight w:val="300"/>
        </w:trPr>
        <w:tc>
          <w:tcPr>
            <w:tcW w:w="2357" w:type="dxa"/>
            <w:tcBorders>
              <w:top w:val="nil"/>
              <w:bottom w:val="nil"/>
              <w:right w:val="single" w:sz="4" w:space="0" w:color="C0C0C0"/>
            </w:tcBorders>
          </w:tcPr>
          <w:p w14:paraId="57FFE3B0" w14:textId="77777777" w:rsidR="009B01EE" w:rsidRDefault="009B01EE">
            <w:pPr>
              <w:pStyle w:val="TableParagraph"/>
              <w:rPr>
                <w:rFonts w:ascii="Times New Roman"/>
                <w:sz w:val="18"/>
              </w:rPr>
            </w:pPr>
          </w:p>
        </w:tc>
        <w:tc>
          <w:tcPr>
            <w:tcW w:w="6130" w:type="dxa"/>
            <w:tcBorders>
              <w:top w:val="nil"/>
              <w:left w:val="single" w:sz="4" w:space="0" w:color="C0C0C0"/>
              <w:bottom w:val="nil"/>
            </w:tcBorders>
          </w:tcPr>
          <w:p w14:paraId="0ECEAD8F" w14:textId="77777777" w:rsidR="009B01EE" w:rsidRDefault="009B01EE">
            <w:pPr>
              <w:pStyle w:val="TableParagraph"/>
              <w:rPr>
                <w:rFonts w:ascii="Times New Roman"/>
                <w:sz w:val="18"/>
              </w:rPr>
            </w:pPr>
          </w:p>
        </w:tc>
        <w:tc>
          <w:tcPr>
            <w:tcW w:w="5240" w:type="dxa"/>
            <w:tcBorders>
              <w:top w:val="nil"/>
              <w:bottom w:val="single" w:sz="4" w:space="0" w:color="C0C0C0"/>
              <w:right w:val="single" w:sz="4" w:space="0" w:color="C0C0C0"/>
            </w:tcBorders>
            <w:shd w:val="clear" w:color="auto" w:fill="F3F3F3"/>
          </w:tcPr>
          <w:p w14:paraId="29E4F987" w14:textId="77777777" w:rsidR="009B01EE" w:rsidRDefault="000F4A20">
            <w:pPr>
              <w:pStyle w:val="TableParagraph"/>
              <w:spacing w:before="12"/>
              <w:ind w:left="106"/>
              <w:rPr>
                <w:sz w:val="18"/>
              </w:rPr>
            </w:pPr>
            <w:r>
              <w:rPr>
                <w:sz w:val="18"/>
              </w:rPr>
              <w:t>contracts undertaken by company</w:t>
            </w:r>
          </w:p>
        </w:tc>
        <w:tc>
          <w:tcPr>
            <w:tcW w:w="992" w:type="dxa"/>
            <w:vMerge/>
            <w:tcBorders>
              <w:top w:val="nil"/>
              <w:left w:val="single" w:sz="4" w:space="0" w:color="C0C0C0"/>
              <w:bottom w:val="single" w:sz="4" w:space="0" w:color="C0C0C0"/>
              <w:right w:val="single" w:sz="4" w:space="0" w:color="C0C0C0"/>
            </w:tcBorders>
            <w:shd w:val="clear" w:color="auto" w:fill="F3F3F3"/>
          </w:tcPr>
          <w:p w14:paraId="50457AD2" w14:textId="77777777" w:rsidR="009B01EE" w:rsidRDefault="009B01EE">
            <w:pPr>
              <w:rPr>
                <w:sz w:val="2"/>
                <w:szCs w:val="2"/>
              </w:rPr>
            </w:pPr>
          </w:p>
        </w:tc>
        <w:tc>
          <w:tcPr>
            <w:tcW w:w="5238" w:type="dxa"/>
            <w:tcBorders>
              <w:top w:val="nil"/>
              <w:left w:val="single" w:sz="4" w:space="0" w:color="C0C0C0"/>
              <w:bottom w:val="single" w:sz="4" w:space="0" w:color="C0C0C0"/>
              <w:right w:val="single" w:sz="4" w:space="0" w:color="C0C0C0"/>
            </w:tcBorders>
            <w:shd w:val="clear" w:color="auto" w:fill="F3F3F3"/>
          </w:tcPr>
          <w:p w14:paraId="1485AEC5" w14:textId="77777777" w:rsidR="009B01EE" w:rsidRDefault="000F4A20">
            <w:pPr>
              <w:pStyle w:val="TableParagraph"/>
              <w:spacing w:before="12"/>
              <w:ind w:left="115"/>
              <w:rPr>
                <w:sz w:val="18"/>
              </w:rPr>
            </w:pPr>
            <w:r>
              <w:rPr>
                <w:sz w:val="18"/>
              </w:rPr>
              <w:t>contracts undertaken by company</w:t>
            </w:r>
          </w:p>
        </w:tc>
        <w:tc>
          <w:tcPr>
            <w:tcW w:w="995" w:type="dxa"/>
            <w:vMerge/>
            <w:tcBorders>
              <w:top w:val="nil"/>
              <w:left w:val="single" w:sz="4" w:space="0" w:color="C0C0C0"/>
              <w:bottom w:val="single" w:sz="4" w:space="0" w:color="C0C0C0"/>
            </w:tcBorders>
            <w:shd w:val="clear" w:color="auto" w:fill="F3F3F3"/>
          </w:tcPr>
          <w:p w14:paraId="678E854B" w14:textId="77777777" w:rsidR="009B01EE" w:rsidRDefault="009B01EE">
            <w:pPr>
              <w:rPr>
                <w:sz w:val="2"/>
                <w:szCs w:val="2"/>
              </w:rPr>
            </w:pPr>
          </w:p>
        </w:tc>
      </w:tr>
      <w:tr w:rsidR="009B01EE" w14:paraId="09274CDB" w14:textId="77777777">
        <w:trPr>
          <w:trHeight w:val="267"/>
        </w:trPr>
        <w:tc>
          <w:tcPr>
            <w:tcW w:w="2357" w:type="dxa"/>
            <w:tcBorders>
              <w:top w:val="nil"/>
              <w:bottom w:val="nil"/>
              <w:right w:val="single" w:sz="4" w:space="0" w:color="C0C0C0"/>
            </w:tcBorders>
          </w:tcPr>
          <w:p w14:paraId="4C8AB509" w14:textId="77777777" w:rsidR="009B01EE" w:rsidRDefault="009B01EE">
            <w:pPr>
              <w:pStyle w:val="TableParagraph"/>
              <w:rPr>
                <w:rFonts w:ascii="Times New Roman"/>
                <w:sz w:val="18"/>
              </w:rPr>
            </w:pPr>
          </w:p>
        </w:tc>
        <w:tc>
          <w:tcPr>
            <w:tcW w:w="6130" w:type="dxa"/>
            <w:tcBorders>
              <w:top w:val="nil"/>
              <w:left w:val="single" w:sz="4" w:space="0" w:color="C0C0C0"/>
              <w:bottom w:val="nil"/>
            </w:tcBorders>
          </w:tcPr>
          <w:p w14:paraId="00500B0A" w14:textId="77777777" w:rsidR="009B01EE" w:rsidRDefault="009B01EE">
            <w:pPr>
              <w:pStyle w:val="TableParagraph"/>
              <w:rPr>
                <w:rFonts w:ascii="Times New Roman"/>
                <w:sz w:val="18"/>
              </w:rPr>
            </w:pPr>
          </w:p>
        </w:tc>
        <w:tc>
          <w:tcPr>
            <w:tcW w:w="5240" w:type="dxa"/>
            <w:tcBorders>
              <w:top w:val="single" w:sz="4" w:space="0" w:color="C0C0C0"/>
              <w:bottom w:val="nil"/>
              <w:right w:val="single" w:sz="4" w:space="0" w:color="C0C0C0"/>
            </w:tcBorders>
            <w:shd w:val="clear" w:color="auto" w:fill="F3F3F3"/>
          </w:tcPr>
          <w:p w14:paraId="19C44046" w14:textId="77777777" w:rsidR="009B01EE" w:rsidRDefault="000F4A20">
            <w:pPr>
              <w:pStyle w:val="TableParagraph"/>
              <w:spacing w:before="42" w:line="205" w:lineRule="exact"/>
              <w:ind w:left="106"/>
              <w:rPr>
                <w:sz w:val="18"/>
              </w:rPr>
            </w:pPr>
            <w:r>
              <w:rPr>
                <w:sz w:val="18"/>
              </w:rPr>
              <w:t>Track record &amp; capacity to successfully manage bitumen</w:t>
            </w:r>
          </w:p>
        </w:tc>
        <w:tc>
          <w:tcPr>
            <w:tcW w:w="992" w:type="dxa"/>
            <w:vMerge w:val="restart"/>
            <w:tcBorders>
              <w:top w:val="single" w:sz="4" w:space="0" w:color="C0C0C0"/>
              <w:left w:val="single" w:sz="4" w:space="0" w:color="C0C0C0"/>
              <w:bottom w:val="single" w:sz="4" w:space="0" w:color="C0C0C0"/>
              <w:right w:val="single" w:sz="4" w:space="0" w:color="C0C0C0"/>
            </w:tcBorders>
            <w:shd w:val="clear" w:color="auto" w:fill="F3F3F3"/>
          </w:tcPr>
          <w:p w14:paraId="18E27568" w14:textId="77777777" w:rsidR="009B01EE" w:rsidRDefault="009B01EE">
            <w:pPr>
              <w:pStyle w:val="TableParagraph"/>
              <w:rPr>
                <w:rFonts w:ascii="Times New Roman"/>
                <w:sz w:val="18"/>
              </w:rPr>
            </w:pPr>
          </w:p>
        </w:tc>
        <w:tc>
          <w:tcPr>
            <w:tcW w:w="5238" w:type="dxa"/>
            <w:tcBorders>
              <w:top w:val="single" w:sz="4" w:space="0" w:color="C0C0C0"/>
              <w:left w:val="single" w:sz="4" w:space="0" w:color="C0C0C0"/>
              <w:bottom w:val="nil"/>
              <w:right w:val="single" w:sz="4" w:space="0" w:color="C0C0C0"/>
            </w:tcBorders>
            <w:shd w:val="clear" w:color="auto" w:fill="F3F3F3"/>
          </w:tcPr>
          <w:p w14:paraId="42BECC90" w14:textId="77777777" w:rsidR="009B01EE" w:rsidRDefault="000F4A20">
            <w:pPr>
              <w:pStyle w:val="TableParagraph"/>
              <w:spacing w:before="42" w:line="205" w:lineRule="exact"/>
              <w:ind w:left="115"/>
              <w:rPr>
                <w:sz w:val="18"/>
              </w:rPr>
            </w:pPr>
            <w:r>
              <w:rPr>
                <w:sz w:val="18"/>
              </w:rPr>
              <w:t>Laboratory Facility accredited with NATA for bitumen and</w:t>
            </w:r>
          </w:p>
        </w:tc>
        <w:tc>
          <w:tcPr>
            <w:tcW w:w="995" w:type="dxa"/>
            <w:vMerge w:val="restart"/>
            <w:tcBorders>
              <w:top w:val="single" w:sz="4" w:space="0" w:color="C0C0C0"/>
              <w:left w:val="single" w:sz="4" w:space="0" w:color="C0C0C0"/>
              <w:bottom w:val="single" w:sz="4" w:space="0" w:color="C0C0C0"/>
            </w:tcBorders>
            <w:shd w:val="clear" w:color="auto" w:fill="F3F3F3"/>
          </w:tcPr>
          <w:p w14:paraId="2CBA7BAC" w14:textId="77777777" w:rsidR="009B01EE" w:rsidRDefault="009B01EE">
            <w:pPr>
              <w:pStyle w:val="TableParagraph"/>
              <w:rPr>
                <w:rFonts w:ascii="Times New Roman"/>
                <w:sz w:val="18"/>
              </w:rPr>
            </w:pPr>
          </w:p>
        </w:tc>
      </w:tr>
      <w:tr w:rsidR="009B01EE" w14:paraId="0321E1A0" w14:textId="77777777">
        <w:trPr>
          <w:trHeight w:val="300"/>
        </w:trPr>
        <w:tc>
          <w:tcPr>
            <w:tcW w:w="2357" w:type="dxa"/>
            <w:tcBorders>
              <w:top w:val="nil"/>
              <w:bottom w:val="nil"/>
              <w:right w:val="single" w:sz="4" w:space="0" w:color="C0C0C0"/>
            </w:tcBorders>
          </w:tcPr>
          <w:p w14:paraId="43BC1918" w14:textId="77777777" w:rsidR="009B01EE" w:rsidRDefault="009B01EE">
            <w:pPr>
              <w:pStyle w:val="TableParagraph"/>
              <w:rPr>
                <w:rFonts w:ascii="Times New Roman"/>
                <w:sz w:val="18"/>
              </w:rPr>
            </w:pPr>
          </w:p>
        </w:tc>
        <w:tc>
          <w:tcPr>
            <w:tcW w:w="6130" w:type="dxa"/>
            <w:tcBorders>
              <w:top w:val="nil"/>
              <w:left w:val="single" w:sz="4" w:space="0" w:color="C0C0C0"/>
              <w:bottom w:val="nil"/>
            </w:tcBorders>
          </w:tcPr>
          <w:p w14:paraId="221B75A7" w14:textId="77777777" w:rsidR="009B01EE" w:rsidRDefault="009B01EE">
            <w:pPr>
              <w:pStyle w:val="TableParagraph"/>
              <w:rPr>
                <w:rFonts w:ascii="Times New Roman"/>
                <w:sz w:val="18"/>
              </w:rPr>
            </w:pPr>
          </w:p>
        </w:tc>
        <w:tc>
          <w:tcPr>
            <w:tcW w:w="5240" w:type="dxa"/>
            <w:tcBorders>
              <w:top w:val="nil"/>
              <w:bottom w:val="single" w:sz="4" w:space="0" w:color="C0C0C0"/>
              <w:right w:val="single" w:sz="4" w:space="0" w:color="C0C0C0"/>
            </w:tcBorders>
            <w:shd w:val="clear" w:color="auto" w:fill="F3F3F3"/>
          </w:tcPr>
          <w:p w14:paraId="127D4988" w14:textId="77777777" w:rsidR="009B01EE" w:rsidRDefault="000F4A20">
            <w:pPr>
              <w:pStyle w:val="TableParagraph"/>
              <w:spacing w:before="12"/>
              <w:ind w:left="106"/>
              <w:rPr>
                <w:sz w:val="18"/>
              </w:rPr>
            </w:pPr>
            <w:r>
              <w:rPr>
                <w:sz w:val="18"/>
              </w:rPr>
              <w:t>testing.</w:t>
            </w:r>
          </w:p>
        </w:tc>
        <w:tc>
          <w:tcPr>
            <w:tcW w:w="992" w:type="dxa"/>
            <w:vMerge/>
            <w:tcBorders>
              <w:top w:val="nil"/>
              <w:left w:val="single" w:sz="4" w:space="0" w:color="C0C0C0"/>
              <w:bottom w:val="single" w:sz="4" w:space="0" w:color="C0C0C0"/>
              <w:right w:val="single" w:sz="4" w:space="0" w:color="C0C0C0"/>
            </w:tcBorders>
            <w:shd w:val="clear" w:color="auto" w:fill="F3F3F3"/>
          </w:tcPr>
          <w:p w14:paraId="6B7AB348" w14:textId="77777777" w:rsidR="009B01EE" w:rsidRDefault="009B01EE">
            <w:pPr>
              <w:rPr>
                <w:sz w:val="2"/>
                <w:szCs w:val="2"/>
              </w:rPr>
            </w:pPr>
          </w:p>
        </w:tc>
        <w:tc>
          <w:tcPr>
            <w:tcW w:w="5238" w:type="dxa"/>
            <w:tcBorders>
              <w:top w:val="nil"/>
              <w:left w:val="single" w:sz="4" w:space="0" w:color="C0C0C0"/>
              <w:bottom w:val="single" w:sz="4" w:space="0" w:color="C0C0C0"/>
              <w:right w:val="single" w:sz="4" w:space="0" w:color="C0C0C0"/>
            </w:tcBorders>
            <w:shd w:val="clear" w:color="auto" w:fill="F3F3F3"/>
          </w:tcPr>
          <w:p w14:paraId="5D3CB8EE" w14:textId="77777777" w:rsidR="009B01EE" w:rsidRDefault="000F4A20">
            <w:pPr>
              <w:pStyle w:val="TableParagraph"/>
              <w:spacing w:before="12"/>
              <w:ind w:left="115"/>
              <w:rPr>
                <w:sz w:val="18"/>
              </w:rPr>
            </w:pPr>
            <w:r>
              <w:rPr>
                <w:sz w:val="18"/>
              </w:rPr>
              <w:t>aggregate tests.</w:t>
            </w:r>
          </w:p>
        </w:tc>
        <w:tc>
          <w:tcPr>
            <w:tcW w:w="995" w:type="dxa"/>
            <w:vMerge/>
            <w:tcBorders>
              <w:top w:val="nil"/>
              <w:left w:val="single" w:sz="4" w:space="0" w:color="C0C0C0"/>
              <w:bottom w:val="single" w:sz="4" w:space="0" w:color="C0C0C0"/>
            </w:tcBorders>
            <w:shd w:val="clear" w:color="auto" w:fill="F3F3F3"/>
          </w:tcPr>
          <w:p w14:paraId="7D8F7253" w14:textId="77777777" w:rsidR="009B01EE" w:rsidRDefault="009B01EE">
            <w:pPr>
              <w:rPr>
                <w:sz w:val="2"/>
                <w:szCs w:val="2"/>
              </w:rPr>
            </w:pPr>
          </w:p>
        </w:tc>
      </w:tr>
      <w:tr w:rsidR="009B01EE" w14:paraId="326BF7B2" w14:textId="77777777">
        <w:trPr>
          <w:trHeight w:val="264"/>
        </w:trPr>
        <w:tc>
          <w:tcPr>
            <w:tcW w:w="2357" w:type="dxa"/>
            <w:tcBorders>
              <w:top w:val="nil"/>
              <w:bottom w:val="nil"/>
              <w:right w:val="single" w:sz="4" w:space="0" w:color="C0C0C0"/>
            </w:tcBorders>
          </w:tcPr>
          <w:p w14:paraId="45D97A30" w14:textId="77777777" w:rsidR="009B01EE" w:rsidRDefault="009B01EE">
            <w:pPr>
              <w:pStyle w:val="TableParagraph"/>
              <w:rPr>
                <w:rFonts w:ascii="Times New Roman"/>
                <w:sz w:val="18"/>
              </w:rPr>
            </w:pPr>
          </w:p>
        </w:tc>
        <w:tc>
          <w:tcPr>
            <w:tcW w:w="6130" w:type="dxa"/>
            <w:tcBorders>
              <w:top w:val="nil"/>
              <w:left w:val="single" w:sz="4" w:space="0" w:color="C0C0C0"/>
              <w:bottom w:val="nil"/>
            </w:tcBorders>
          </w:tcPr>
          <w:p w14:paraId="43314CB8" w14:textId="77777777" w:rsidR="009B01EE" w:rsidRDefault="009B01EE">
            <w:pPr>
              <w:pStyle w:val="TableParagraph"/>
              <w:rPr>
                <w:rFonts w:ascii="Times New Roman"/>
                <w:sz w:val="18"/>
              </w:rPr>
            </w:pPr>
          </w:p>
        </w:tc>
        <w:tc>
          <w:tcPr>
            <w:tcW w:w="5240" w:type="dxa"/>
            <w:tcBorders>
              <w:top w:val="single" w:sz="4" w:space="0" w:color="C0C0C0"/>
              <w:bottom w:val="nil"/>
              <w:right w:val="single" w:sz="4" w:space="0" w:color="C0C0C0"/>
            </w:tcBorders>
            <w:shd w:val="clear" w:color="auto" w:fill="F3F3F3"/>
          </w:tcPr>
          <w:p w14:paraId="5559120C" w14:textId="77777777" w:rsidR="009B01EE" w:rsidRDefault="000F4A20">
            <w:pPr>
              <w:pStyle w:val="TableParagraph"/>
              <w:spacing w:before="39" w:line="205" w:lineRule="exact"/>
              <w:ind w:left="106"/>
              <w:rPr>
                <w:sz w:val="18"/>
              </w:rPr>
            </w:pPr>
            <w:r>
              <w:rPr>
                <w:sz w:val="18"/>
              </w:rPr>
              <w:t>Appropriate plant and track record of successfully placing</w:t>
            </w:r>
          </w:p>
        </w:tc>
        <w:tc>
          <w:tcPr>
            <w:tcW w:w="992" w:type="dxa"/>
            <w:vMerge w:val="restart"/>
            <w:tcBorders>
              <w:top w:val="single" w:sz="4" w:space="0" w:color="C0C0C0"/>
              <w:left w:val="single" w:sz="4" w:space="0" w:color="C0C0C0"/>
              <w:bottom w:val="single" w:sz="4" w:space="0" w:color="000000"/>
              <w:right w:val="single" w:sz="4" w:space="0" w:color="C0C0C0"/>
            </w:tcBorders>
            <w:shd w:val="clear" w:color="auto" w:fill="F3F3F3"/>
          </w:tcPr>
          <w:p w14:paraId="55164314" w14:textId="77777777" w:rsidR="009B01EE" w:rsidRDefault="009B01EE">
            <w:pPr>
              <w:pStyle w:val="TableParagraph"/>
              <w:rPr>
                <w:rFonts w:ascii="Times New Roman"/>
                <w:sz w:val="18"/>
              </w:rPr>
            </w:pPr>
          </w:p>
        </w:tc>
        <w:tc>
          <w:tcPr>
            <w:tcW w:w="5238" w:type="dxa"/>
            <w:tcBorders>
              <w:top w:val="single" w:sz="4" w:space="0" w:color="C0C0C0"/>
              <w:left w:val="single" w:sz="4" w:space="0" w:color="C0C0C0"/>
              <w:bottom w:val="nil"/>
              <w:right w:val="single" w:sz="4" w:space="0" w:color="C0C0C0"/>
            </w:tcBorders>
            <w:shd w:val="clear" w:color="auto" w:fill="F3F3F3"/>
          </w:tcPr>
          <w:p w14:paraId="5218459C" w14:textId="77777777" w:rsidR="009B01EE" w:rsidRDefault="000F4A20">
            <w:pPr>
              <w:pStyle w:val="TableParagraph"/>
              <w:spacing w:before="39" w:line="205" w:lineRule="exact"/>
              <w:ind w:left="115"/>
              <w:rPr>
                <w:sz w:val="18"/>
              </w:rPr>
            </w:pPr>
            <w:r>
              <w:rPr>
                <w:sz w:val="18"/>
              </w:rPr>
              <w:t>Appropriate plant and track record of successfully placing</w:t>
            </w:r>
          </w:p>
        </w:tc>
        <w:tc>
          <w:tcPr>
            <w:tcW w:w="995" w:type="dxa"/>
            <w:vMerge w:val="restart"/>
            <w:tcBorders>
              <w:top w:val="single" w:sz="4" w:space="0" w:color="C0C0C0"/>
              <w:left w:val="single" w:sz="4" w:space="0" w:color="C0C0C0"/>
              <w:bottom w:val="single" w:sz="4" w:space="0" w:color="000000"/>
            </w:tcBorders>
            <w:shd w:val="clear" w:color="auto" w:fill="F3F3F3"/>
          </w:tcPr>
          <w:p w14:paraId="0833485E" w14:textId="77777777" w:rsidR="009B01EE" w:rsidRDefault="009B01EE">
            <w:pPr>
              <w:pStyle w:val="TableParagraph"/>
              <w:rPr>
                <w:rFonts w:ascii="Times New Roman"/>
                <w:sz w:val="18"/>
              </w:rPr>
            </w:pPr>
          </w:p>
        </w:tc>
      </w:tr>
      <w:tr w:rsidR="009B01EE" w14:paraId="0992C50B" w14:textId="77777777">
        <w:trPr>
          <w:trHeight w:val="300"/>
        </w:trPr>
        <w:tc>
          <w:tcPr>
            <w:tcW w:w="2357" w:type="dxa"/>
            <w:tcBorders>
              <w:top w:val="nil"/>
              <w:bottom w:val="single" w:sz="4" w:space="0" w:color="000000"/>
              <w:right w:val="single" w:sz="4" w:space="0" w:color="C0C0C0"/>
            </w:tcBorders>
          </w:tcPr>
          <w:p w14:paraId="730A2E52" w14:textId="77777777" w:rsidR="009B01EE" w:rsidRDefault="009B01EE">
            <w:pPr>
              <w:pStyle w:val="TableParagraph"/>
              <w:rPr>
                <w:rFonts w:ascii="Times New Roman"/>
                <w:sz w:val="18"/>
              </w:rPr>
            </w:pPr>
          </w:p>
        </w:tc>
        <w:tc>
          <w:tcPr>
            <w:tcW w:w="6130" w:type="dxa"/>
            <w:tcBorders>
              <w:top w:val="nil"/>
              <w:left w:val="single" w:sz="4" w:space="0" w:color="C0C0C0"/>
              <w:bottom w:val="single" w:sz="4" w:space="0" w:color="000000"/>
            </w:tcBorders>
          </w:tcPr>
          <w:p w14:paraId="689FE4A4" w14:textId="77777777" w:rsidR="009B01EE" w:rsidRDefault="009B01EE">
            <w:pPr>
              <w:pStyle w:val="TableParagraph"/>
              <w:rPr>
                <w:rFonts w:ascii="Times New Roman"/>
                <w:sz w:val="18"/>
              </w:rPr>
            </w:pPr>
          </w:p>
        </w:tc>
        <w:tc>
          <w:tcPr>
            <w:tcW w:w="5240" w:type="dxa"/>
            <w:tcBorders>
              <w:top w:val="nil"/>
              <w:bottom w:val="single" w:sz="4" w:space="0" w:color="000000"/>
              <w:right w:val="single" w:sz="4" w:space="0" w:color="C0C0C0"/>
            </w:tcBorders>
            <w:shd w:val="clear" w:color="auto" w:fill="F3F3F3"/>
          </w:tcPr>
          <w:p w14:paraId="5913544C" w14:textId="77777777" w:rsidR="009B01EE" w:rsidRDefault="000F4A20">
            <w:pPr>
              <w:pStyle w:val="TableParagraph"/>
              <w:spacing w:before="12"/>
              <w:ind w:left="106"/>
              <w:rPr>
                <w:sz w:val="18"/>
              </w:rPr>
            </w:pPr>
            <w:r>
              <w:rPr>
                <w:sz w:val="18"/>
              </w:rPr>
              <w:t>geofabric during the seal process</w:t>
            </w:r>
          </w:p>
        </w:tc>
        <w:tc>
          <w:tcPr>
            <w:tcW w:w="992" w:type="dxa"/>
            <w:vMerge/>
            <w:tcBorders>
              <w:top w:val="nil"/>
              <w:left w:val="single" w:sz="4" w:space="0" w:color="C0C0C0"/>
              <w:bottom w:val="single" w:sz="4" w:space="0" w:color="000000"/>
              <w:right w:val="single" w:sz="4" w:space="0" w:color="C0C0C0"/>
            </w:tcBorders>
            <w:shd w:val="clear" w:color="auto" w:fill="F3F3F3"/>
          </w:tcPr>
          <w:p w14:paraId="5595D6F4" w14:textId="77777777" w:rsidR="009B01EE" w:rsidRDefault="009B01EE">
            <w:pPr>
              <w:rPr>
                <w:sz w:val="2"/>
                <w:szCs w:val="2"/>
              </w:rPr>
            </w:pPr>
          </w:p>
        </w:tc>
        <w:tc>
          <w:tcPr>
            <w:tcW w:w="5238" w:type="dxa"/>
            <w:tcBorders>
              <w:top w:val="nil"/>
              <w:left w:val="single" w:sz="4" w:space="0" w:color="C0C0C0"/>
              <w:bottom w:val="single" w:sz="4" w:space="0" w:color="000000"/>
              <w:right w:val="single" w:sz="4" w:space="0" w:color="C0C0C0"/>
            </w:tcBorders>
            <w:shd w:val="clear" w:color="auto" w:fill="F3F3F3"/>
          </w:tcPr>
          <w:p w14:paraId="70642554" w14:textId="77777777" w:rsidR="009B01EE" w:rsidRDefault="000F4A20">
            <w:pPr>
              <w:pStyle w:val="TableParagraph"/>
              <w:spacing w:before="12"/>
              <w:ind w:left="115"/>
              <w:rPr>
                <w:sz w:val="18"/>
              </w:rPr>
            </w:pPr>
            <w:r>
              <w:rPr>
                <w:sz w:val="18"/>
              </w:rPr>
              <w:t>geofabric during the seal process</w:t>
            </w:r>
          </w:p>
        </w:tc>
        <w:tc>
          <w:tcPr>
            <w:tcW w:w="995" w:type="dxa"/>
            <w:vMerge/>
            <w:tcBorders>
              <w:top w:val="nil"/>
              <w:left w:val="single" w:sz="4" w:space="0" w:color="C0C0C0"/>
              <w:bottom w:val="single" w:sz="4" w:space="0" w:color="000000"/>
            </w:tcBorders>
            <w:shd w:val="clear" w:color="auto" w:fill="F3F3F3"/>
          </w:tcPr>
          <w:p w14:paraId="4CF90DC9" w14:textId="77777777" w:rsidR="009B01EE" w:rsidRDefault="009B01EE">
            <w:pPr>
              <w:rPr>
                <w:sz w:val="2"/>
                <w:szCs w:val="2"/>
              </w:rPr>
            </w:pPr>
          </w:p>
        </w:tc>
      </w:tr>
      <w:tr w:rsidR="009B01EE" w14:paraId="50856CEE" w14:textId="77777777">
        <w:trPr>
          <w:trHeight w:val="1405"/>
        </w:trPr>
        <w:tc>
          <w:tcPr>
            <w:tcW w:w="2357" w:type="dxa"/>
            <w:tcBorders>
              <w:top w:val="single" w:sz="4" w:space="0" w:color="000000"/>
              <w:right w:val="single" w:sz="4" w:space="0" w:color="C0C0C0"/>
            </w:tcBorders>
          </w:tcPr>
          <w:p w14:paraId="5E9DF57C" w14:textId="77777777" w:rsidR="009B01EE" w:rsidRDefault="000F4A20">
            <w:pPr>
              <w:pStyle w:val="TableParagraph"/>
              <w:spacing w:before="35"/>
              <w:ind w:left="467" w:right="620" w:hanging="361"/>
              <w:rPr>
                <w:b/>
                <w:sz w:val="18"/>
              </w:rPr>
            </w:pPr>
            <w:r>
              <w:rPr>
                <w:sz w:val="18"/>
              </w:rPr>
              <w:t xml:space="preserve">(15) </w:t>
            </w:r>
            <w:r>
              <w:rPr>
                <w:b/>
                <w:sz w:val="18"/>
              </w:rPr>
              <w:t>ASPHALT PLACEMENT - SYSTEMS</w:t>
            </w:r>
          </w:p>
        </w:tc>
        <w:tc>
          <w:tcPr>
            <w:tcW w:w="6130" w:type="dxa"/>
            <w:tcBorders>
              <w:top w:val="single" w:sz="4" w:space="0" w:color="000000"/>
              <w:left w:val="single" w:sz="4" w:space="0" w:color="C0C0C0"/>
            </w:tcBorders>
          </w:tcPr>
          <w:p w14:paraId="6CDF829E" w14:textId="77777777" w:rsidR="009B01EE" w:rsidRDefault="000F4A20">
            <w:pPr>
              <w:pStyle w:val="TableParagraph"/>
              <w:spacing w:before="61" w:line="288" w:lineRule="auto"/>
              <w:ind w:left="117" w:right="109"/>
              <w:rPr>
                <w:sz w:val="18"/>
              </w:rPr>
            </w:pPr>
            <w:r>
              <w:rPr>
                <w:sz w:val="18"/>
              </w:rPr>
              <w:t>Copy of Process Control documentation, including procedures, Inspection and Test Plans, Corrective Action Requests, audit results and Quality Records.</w:t>
            </w:r>
          </w:p>
        </w:tc>
        <w:tc>
          <w:tcPr>
            <w:tcW w:w="5240" w:type="dxa"/>
            <w:tcBorders>
              <w:top w:val="single" w:sz="4" w:space="0" w:color="000000"/>
              <w:right w:val="single" w:sz="4" w:space="0" w:color="C0C0C0"/>
            </w:tcBorders>
            <w:shd w:val="clear" w:color="auto" w:fill="F3F3F3"/>
          </w:tcPr>
          <w:p w14:paraId="55A2C8CE" w14:textId="77777777" w:rsidR="009B01EE" w:rsidRDefault="000F4A20">
            <w:pPr>
              <w:pStyle w:val="TableParagraph"/>
              <w:spacing w:before="61"/>
              <w:ind w:left="106"/>
              <w:rPr>
                <w:sz w:val="18"/>
              </w:rPr>
            </w:pPr>
            <w:r>
              <w:rPr>
                <w:sz w:val="18"/>
              </w:rPr>
              <w:t>Process Control Procedures to include:</w:t>
            </w:r>
          </w:p>
          <w:p w14:paraId="60FE65C5" w14:textId="77777777" w:rsidR="009B01EE" w:rsidRDefault="000F4A20">
            <w:pPr>
              <w:pStyle w:val="TableParagraph"/>
              <w:numPr>
                <w:ilvl w:val="0"/>
                <w:numId w:val="8"/>
              </w:numPr>
              <w:tabs>
                <w:tab w:val="left" w:pos="819"/>
                <w:tab w:val="left" w:pos="820"/>
              </w:tabs>
              <w:spacing w:before="98"/>
              <w:ind w:hanging="355"/>
              <w:rPr>
                <w:sz w:val="18"/>
              </w:rPr>
            </w:pPr>
            <w:r>
              <w:rPr>
                <w:sz w:val="18"/>
              </w:rPr>
              <w:t>Testing Plan Procedures</w:t>
            </w:r>
          </w:p>
          <w:p w14:paraId="1A9315BA" w14:textId="77777777" w:rsidR="009B01EE" w:rsidRDefault="000F4A20">
            <w:pPr>
              <w:pStyle w:val="TableParagraph"/>
              <w:numPr>
                <w:ilvl w:val="0"/>
                <w:numId w:val="8"/>
              </w:numPr>
              <w:tabs>
                <w:tab w:val="left" w:pos="819"/>
                <w:tab w:val="left" w:pos="820"/>
              </w:tabs>
              <w:spacing w:before="38"/>
              <w:ind w:hanging="355"/>
              <w:rPr>
                <w:sz w:val="18"/>
              </w:rPr>
            </w:pPr>
            <w:r>
              <w:rPr>
                <w:sz w:val="18"/>
              </w:rPr>
              <w:t>Placement of Mixes</w:t>
            </w:r>
            <w:r>
              <w:rPr>
                <w:spacing w:val="-1"/>
                <w:sz w:val="18"/>
              </w:rPr>
              <w:t xml:space="preserve"> </w:t>
            </w:r>
            <w:r>
              <w:rPr>
                <w:sz w:val="18"/>
              </w:rPr>
              <w:t>Procedures</w:t>
            </w:r>
          </w:p>
          <w:p w14:paraId="17B54E46" w14:textId="77777777" w:rsidR="009B01EE" w:rsidRDefault="000F4A20">
            <w:pPr>
              <w:pStyle w:val="TableParagraph"/>
              <w:numPr>
                <w:ilvl w:val="0"/>
                <w:numId w:val="8"/>
              </w:numPr>
              <w:tabs>
                <w:tab w:val="left" w:pos="819"/>
                <w:tab w:val="left" w:pos="820"/>
              </w:tabs>
              <w:spacing w:before="39"/>
              <w:ind w:hanging="355"/>
              <w:rPr>
                <w:sz w:val="18"/>
              </w:rPr>
            </w:pPr>
            <w:r>
              <w:rPr>
                <w:sz w:val="18"/>
              </w:rPr>
              <w:t>Insitu Testing Procedures</w:t>
            </w:r>
          </w:p>
          <w:p w14:paraId="218894C5" w14:textId="77777777" w:rsidR="009B01EE" w:rsidRDefault="000F4A20">
            <w:pPr>
              <w:pStyle w:val="TableParagraph"/>
              <w:numPr>
                <w:ilvl w:val="0"/>
                <w:numId w:val="8"/>
              </w:numPr>
              <w:tabs>
                <w:tab w:val="left" w:pos="819"/>
                <w:tab w:val="left" w:pos="820"/>
              </w:tabs>
              <w:spacing w:before="39"/>
              <w:ind w:hanging="355"/>
              <w:rPr>
                <w:sz w:val="18"/>
              </w:rPr>
            </w:pPr>
            <w:r>
              <w:rPr>
                <w:sz w:val="18"/>
              </w:rPr>
              <w:t>Reporting to</w:t>
            </w:r>
            <w:r>
              <w:rPr>
                <w:spacing w:val="-2"/>
                <w:sz w:val="18"/>
              </w:rPr>
              <w:t xml:space="preserve"> </w:t>
            </w:r>
            <w:r w:rsidR="00A76CCA">
              <w:rPr>
                <w:sz w:val="18"/>
              </w:rPr>
              <w:t>DIT</w:t>
            </w:r>
          </w:p>
        </w:tc>
        <w:tc>
          <w:tcPr>
            <w:tcW w:w="992" w:type="dxa"/>
            <w:tcBorders>
              <w:top w:val="single" w:sz="4" w:space="0" w:color="000000"/>
              <w:left w:val="single" w:sz="4" w:space="0" w:color="C0C0C0"/>
              <w:right w:val="single" w:sz="4" w:space="0" w:color="C0C0C0"/>
            </w:tcBorders>
            <w:shd w:val="clear" w:color="auto" w:fill="F3F3F3"/>
          </w:tcPr>
          <w:p w14:paraId="0FC00C08" w14:textId="77777777" w:rsidR="009B01EE" w:rsidRDefault="009B01EE">
            <w:pPr>
              <w:pStyle w:val="TableParagraph"/>
              <w:rPr>
                <w:rFonts w:ascii="Times New Roman"/>
                <w:sz w:val="18"/>
              </w:rPr>
            </w:pPr>
          </w:p>
        </w:tc>
        <w:tc>
          <w:tcPr>
            <w:tcW w:w="5238" w:type="dxa"/>
            <w:tcBorders>
              <w:top w:val="single" w:sz="4" w:space="0" w:color="000000"/>
              <w:left w:val="single" w:sz="4" w:space="0" w:color="C0C0C0"/>
              <w:right w:val="single" w:sz="4" w:space="0" w:color="C0C0C0"/>
            </w:tcBorders>
            <w:shd w:val="clear" w:color="auto" w:fill="F3F3F3"/>
          </w:tcPr>
          <w:p w14:paraId="559A46CD" w14:textId="77777777" w:rsidR="009B01EE" w:rsidRDefault="000F4A20">
            <w:pPr>
              <w:pStyle w:val="TableParagraph"/>
              <w:spacing w:before="61"/>
              <w:ind w:left="115"/>
              <w:rPr>
                <w:sz w:val="18"/>
              </w:rPr>
            </w:pPr>
            <w:r>
              <w:rPr>
                <w:sz w:val="18"/>
              </w:rPr>
              <w:t>Process Control Procedures to include:</w:t>
            </w:r>
          </w:p>
          <w:p w14:paraId="1A9B13A5" w14:textId="77777777" w:rsidR="009B01EE" w:rsidRDefault="000F4A20">
            <w:pPr>
              <w:pStyle w:val="TableParagraph"/>
              <w:numPr>
                <w:ilvl w:val="0"/>
                <w:numId w:val="7"/>
              </w:numPr>
              <w:tabs>
                <w:tab w:val="left" w:pos="827"/>
                <w:tab w:val="left" w:pos="829"/>
              </w:tabs>
              <w:spacing w:before="98"/>
              <w:rPr>
                <w:sz w:val="18"/>
              </w:rPr>
            </w:pPr>
            <w:r>
              <w:rPr>
                <w:sz w:val="18"/>
              </w:rPr>
              <w:t>Testing Plan Procedures</w:t>
            </w:r>
          </w:p>
          <w:p w14:paraId="4A4D6D5E" w14:textId="77777777" w:rsidR="009B01EE" w:rsidRDefault="000F4A20">
            <w:pPr>
              <w:pStyle w:val="TableParagraph"/>
              <w:numPr>
                <w:ilvl w:val="0"/>
                <w:numId w:val="7"/>
              </w:numPr>
              <w:tabs>
                <w:tab w:val="left" w:pos="827"/>
                <w:tab w:val="left" w:pos="829"/>
              </w:tabs>
              <w:spacing w:before="38"/>
              <w:rPr>
                <w:sz w:val="18"/>
              </w:rPr>
            </w:pPr>
            <w:r>
              <w:rPr>
                <w:sz w:val="18"/>
              </w:rPr>
              <w:t>Placement of Mixes</w:t>
            </w:r>
            <w:r>
              <w:rPr>
                <w:spacing w:val="-1"/>
                <w:sz w:val="18"/>
              </w:rPr>
              <w:t xml:space="preserve"> </w:t>
            </w:r>
            <w:r>
              <w:rPr>
                <w:sz w:val="18"/>
              </w:rPr>
              <w:t>Procedures</w:t>
            </w:r>
          </w:p>
          <w:p w14:paraId="1769937B" w14:textId="77777777" w:rsidR="009B01EE" w:rsidRDefault="000F4A20">
            <w:pPr>
              <w:pStyle w:val="TableParagraph"/>
              <w:numPr>
                <w:ilvl w:val="0"/>
                <w:numId w:val="7"/>
              </w:numPr>
              <w:tabs>
                <w:tab w:val="left" w:pos="827"/>
                <w:tab w:val="left" w:pos="829"/>
              </w:tabs>
              <w:spacing w:before="39"/>
              <w:rPr>
                <w:sz w:val="18"/>
              </w:rPr>
            </w:pPr>
            <w:r>
              <w:rPr>
                <w:sz w:val="18"/>
              </w:rPr>
              <w:t>Insitu Testing Procedures</w:t>
            </w:r>
          </w:p>
          <w:p w14:paraId="484B917A" w14:textId="77777777" w:rsidR="009B01EE" w:rsidRDefault="000F4A20">
            <w:pPr>
              <w:pStyle w:val="TableParagraph"/>
              <w:numPr>
                <w:ilvl w:val="0"/>
                <w:numId w:val="7"/>
              </w:numPr>
              <w:tabs>
                <w:tab w:val="left" w:pos="827"/>
                <w:tab w:val="left" w:pos="829"/>
              </w:tabs>
              <w:spacing w:before="39"/>
              <w:rPr>
                <w:sz w:val="18"/>
              </w:rPr>
            </w:pPr>
            <w:r>
              <w:rPr>
                <w:sz w:val="18"/>
              </w:rPr>
              <w:t>Reporting to</w:t>
            </w:r>
            <w:r>
              <w:rPr>
                <w:spacing w:val="-2"/>
                <w:sz w:val="18"/>
              </w:rPr>
              <w:t xml:space="preserve"> </w:t>
            </w:r>
            <w:r w:rsidR="00A76CCA">
              <w:rPr>
                <w:sz w:val="18"/>
              </w:rPr>
              <w:t>DIT</w:t>
            </w:r>
          </w:p>
        </w:tc>
        <w:tc>
          <w:tcPr>
            <w:tcW w:w="995" w:type="dxa"/>
            <w:tcBorders>
              <w:top w:val="single" w:sz="4" w:space="0" w:color="000000"/>
              <w:left w:val="single" w:sz="4" w:space="0" w:color="C0C0C0"/>
            </w:tcBorders>
            <w:shd w:val="clear" w:color="auto" w:fill="F3F3F3"/>
          </w:tcPr>
          <w:p w14:paraId="1618CD37" w14:textId="77777777" w:rsidR="009B01EE" w:rsidRDefault="009B01EE">
            <w:pPr>
              <w:pStyle w:val="TableParagraph"/>
              <w:rPr>
                <w:rFonts w:ascii="Times New Roman"/>
                <w:sz w:val="18"/>
              </w:rPr>
            </w:pPr>
          </w:p>
        </w:tc>
      </w:tr>
    </w:tbl>
    <w:p w14:paraId="29B0B7E9" w14:textId="77777777" w:rsidR="009B01EE" w:rsidRDefault="009B01EE">
      <w:pPr>
        <w:rPr>
          <w:rFonts w:ascii="Times New Roman"/>
          <w:sz w:val="18"/>
        </w:rPr>
        <w:sectPr w:rsidR="009B01EE">
          <w:pgSz w:w="23820" w:h="16840" w:orient="landscape"/>
          <w:pgMar w:top="1440" w:right="1920" w:bottom="280" w:left="680" w:header="720" w:footer="720" w:gutter="0"/>
          <w:cols w:space="720"/>
        </w:sectPr>
      </w:pPr>
    </w:p>
    <w:tbl>
      <w:tblPr>
        <w:tblW w:w="0" w:type="auto"/>
        <w:tblInd w:w="128" w:type="dxa"/>
        <w:tblBorders>
          <w:top w:val="single" w:sz="12" w:space="0" w:color="4E81BD"/>
          <w:left w:val="single" w:sz="12" w:space="0" w:color="4E81BD"/>
          <w:bottom w:val="single" w:sz="12" w:space="0" w:color="4E81BD"/>
          <w:right w:val="single" w:sz="12" w:space="0" w:color="4E81BD"/>
          <w:insideH w:val="single" w:sz="12" w:space="0" w:color="4E81BD"/>
          <w:insideV w:val="single" w:sz="12" w:space="0" w:color="4E81BD"/>
        </w:tblBorders>
        <w:tblLayout w:type="fixed"/>
        <w:tblCellMar>
          <w:left w:w="0" w:type="dxa"/>
          <w:right w:w="0" w:type="dxa"/>
        </w:tblCellMar>
        <w:tblLook w:val="01E0" w:firstRow="1" w:lastRow="1" w:firstColumn="1" w:lastColumn="1" w:noHBand="0" w:noVBand="0"/>
      </w:tblPr>
      <w:tblGrid>
        <w:gridCol w:w="2357"/>
        <w:gridCol w:w="6130"/>
        <w:gridCol w:w="5240"/>
        <w:gridCol w:w="992"/>
        <w:gridCol w:w="5238"/>
        <w:gridCol w:w="995"/>
      </w:tblGrid>
      <w:tr w:rsidR="009B01EE" w14:paraId="48C4EF1B" w14:textId="77777777">
        <w:trPr>
          <w:trHeight w:val="1031"/>
        </w:trPr>
        <w:tc>
          <w:tcPr>
            <w:tcW w:w="20952" w:type="dxa"/>
            <w:gridSpan w:val="6"/>
            <w:tcBorders>
              <w:bottom w:val="single" w:sz="4" w:space="0" w:color="000000"/>
            </w:tcBorders>
          </w:tcPr>
          <w:p w14:paraId="7B8C2A20" w14:textId="77777777" w:rsidR="009B01EE" w:rsidRDefault="009B01EE">
            <w:pPr>
              <w:pStyle w:val="TableParagraph"/>
              <w:spacing w:before="6"/>
              <w:rPr>
                <w:sz w:val="20"/>
              </w:rPr>
            </w:pPr>
          </w:p>
          <w:p w14:paraId="4B390E94" w14:textId="77777777" w:rsidR="009B01EE" w:rsidRDefault="000F4A20">
            <w:pPr>
              <w:pStyle w:val="TableParagraph"/>
              <w:ind w:left="5860" w:right="5839"/>
              <w:jc w:val="center"/>
              <w:rPr>
                <w:b/>
                <w:sz w:val="20"/>
              </w:rPr>
            </w:pPr>
            <w:r>
              <w:rPr>
                <w:b/>
                <w:color w:val="538DD4"/>
                <w:sz w:val="20"/>
              </w:rPr>
              <w:t>APPLICATIONS FOR S1 AND S2</w:t>
            </w:r>
          </w:p>
          <w:p w14:paraId="66F10E78" w14:textId="672C97CA" w:rsidR="009B01EE" w:rsidRDefault="001B4916">
            <w:pPr>
              <w:pStyle w:val="TableParagraph"/>
              <w:spacing w:before="44"/>
              <w:ind w:left="3348" w:right="3328"/>
              <w:jc w:val="center"/>
              <w:rPr>
                <w:b/>
                <w:sz w:val="20"/>
              </w:rPr>
            </w:pPr>
            <w:r>
              <w:rPr>
                <w:b/>
                <w:color w:val="538DD4"/>
                <w:sz w:val="20"/>
              </w:rPr>
              <w:t>Plant,</w:t>
            </w:r>
            <w:r w:rsidR="000F4A20">
              <w:rPr>
                <w:b/>
                <w:color w:val="538DD4"/>
                <w:sz w:val="20"/>
              </w:rPr>
              <w:t xml:space="preserve"> Technical Resources and Systems to meet Part R26 Requirements for the Application of Sprayed Bituminous Surfacing</w:t>
            </w:r>
          </w:p>
        </w:tc>
      </w:tr>
      <w:tr w:rsidR="009B01EE" w14:paraId="733ED7BE" w14:textId="77777777">
        <w:trPr>
          <w:trHeight w:val="518"/>
        </w:trPr>
        <w:tc>
          <w:tcPr>
            <w:tcW w:w="2357" w:type="dxa"/>
            <w:tcBorders>
              <w:top w:val="single" w:sz="4" w:space="0" w:color="000000"/>
              <w:bottom w:val="single" w:sz="4" w:space="0" w:color="000000"/>
              <w:right w:val="single" w:sz="4" w:space="0" w:color="C0C0C0"/>
            </w:tcBorders>
          </w:tcPr>
          <w:p w14:paraId="4615ACA9" w14:textId="77777777" w:rsidR="009B01EE" w:rsidRDefault="000F4A20">
            <w:pPr>
              <w:pStyle w:val="TableParagraph"/>
              <w:spacing w:before="116"/>
              <w:ind w:left="757"/>
              <w:rPr>
                <w:b/>
                <w:sz w:val="18"/>
              </w:rPr>
            </w:pPr>
            <w:r>
              <w:rPr>
                <w:b/>
                <w:color w:val="538DD4"/>
                <w:sz w:val="18"/>
              </w:rPr>
              <w:t>SUBJECT</w:t>
            </w:r>
          </w:p>
        </w:tc>
        <w:tc>
          <w:tcPr>
            <w:tcW w:w="6130" w:type="dxa"/>
            <w:tcBorders>
              <w:top w:val="single" w:sz="4" w:space="0" w:color="000000"/>
              <w:left w:val="single" w:sz="4" w:space="0" w:color="C0C0C0"/>
              <w:bottom w:val="single" w:sz="4" w:space="0" w:color="000000"/>
            </w:tcBorders>
          </w:tcPr>
          <w:p w14:paraId="488D9EAB" w14:textId="77777777" w:rsidR="009B01EE" w:rsidRDefault="000F4A20">
            <w:pPr>
              <w:pStyle w:val="TableParagraph"/>
              <w:spacing w:before="116"/>
              <w:ind w:left="897"/>
              <w:rPr>
                <w:b/>
                <w:sz w:val="18"/>
              </w:rPr>
            </w:pPr>
            <w:r>
              <w:rPr>
                <w:b/>
                <w:color w:val="538DD4"/>
                <w:sz w:val="18"/>
              </w:rPr>
              <w:t>INFORMATION TO BE SUBMITTED BY APPLICANT</w:t>
            </w:r>
          </w:p>
        </w:tc>
        <w:tc>
          <w:tcPr>
            <w:tcW w:w="5240" w:type="dxa"/>
            <w:tcBorders>
              <w:top w:val="single" w:sz="4" w:space="0" w:color="000000"/>
              <w:bottom w:val="single" w:sz="4" w:space="0" w:color="000000"/>
              <w:right w:val="single" w:sz="4" w:space="0" w:color="C0C0C0"/>
            </w:tcBorders>
            <w:shd w:val="clear" w:color="auto" w:fill="F3F3F3"/>
          </w:tcPr>
          <w:p w14:paraId="7C0CE6B3" w14:textId="77777777" w:rsidR="009B01EE" w:rsidRDefault="000F4A20">
            <w:pPr>
              <w:pStyle w:val="TableParagraph"/>
              <w:spacing w:before="116"/>
              <w:ind w:left="1172"/>
              <w:rPr>
                <w:b/>
                <w:sz w:val="18"/>
              </w:rPr>
            </w:pPr>
            <w:r>
              <w:rPr>
                <w:b/>
                <w:color w:val="538DD4"/>
                <w:sz w:val="18"/>
              </w:rPr>
              <w:t>MINIMUM REQUIREMENT FOR S1</w:t>
            </w:r>
          </w:p>
        </w:tc>
        <w:tc>
          <w:tcPr>
            <w:tcW w:w="992" w:type="dxa"/>
            <w:tcBorders>
              <w:top w:val="single" w:sz="4" w:space="0" w:color="000000"/>
              <w:left w:val="single" w:sz="4" w:space="0" w:color="C0C0C0"/>
              <w:bottom w:val="single" w:sz="4" w:space="0" w:color="000000"/>
              <w:right w:val="single" w:sz="4" w:space="0" w:color="C0C0C0"/>
            </w:tcBorders>
            <w:shd w:val="clear" w:color="auto" w:fill="F3F3F3"/>
          </w:tcPr>
          <w:p w14:paraId="15FB6667" w14:textId="77777777" w:rsidR="009B01EE" w:rsidRDefault="009B01EE">
            <w:pPr>
              <w:pStyle w:val="TableParagraph"/>
              <w:rPr>
                <w:rFonts w:ascii="Times New Roman"/>
                <w:sz w:val="18"/>
              </w:rPr>
            </w:pPr>
          </w:p>
        </w:tc>
        <w:tc>
          <w:tcPr>
            <w:tcW w:w="5238" w:type="dxa"/>
            <w:tcBorders>
              <w:top w:val="single" w:sz="4" w:space="0" w:color="000000"/>
              <w:left w:val="single" w:sz="4" w:space="0" w:color="C0C0C0"/>
              <w:bottom w:val="single" w:sz="4" w:space="0" w:color="000000"/>
              <w:right w:val="single" w:sz="4" w:space="0" w:color="C0C0C0"/>
            </w:tcBorders>
            <w:shd w:val="clear" w:color="auto" w:fill="F3F3F3"/>
          </w:tcPr>
          <w:p w14:paraId="68943D2E" w14:textId="77777777" w:rsidR="009B01EE" w:rsidRDefault="000F4A20">
            <w:pPr>
              <w:pStyle w:val="TableParagraph"/>
              <w:spacing w:before="116"/>
              <w:ind w:left="1180"/>
              <w:rPr>
                <w:b/>
                <w:sz w:val="18"/>
              </w:rPr>
            </w:pPr>
            <w:r>
              <w:rPr>
                <w:b/>
                <w:color w:val="538DD4"/>
                <w:sz w:val="18"/>
              </w:rPr>
              <w:t>MINIMUM REQUIREMENT FOR S2</w:t>
            </w:r>
          </w:p>
        </w:tc>
        <w:tc>
          <w:tcPr>
            <w:tcW w:w="995" w:type="dxa"/>
            <w:tcBorders>
              <w:top w:val="single" w:sz="4" w:space="0" w:color="000000"/>
              <w:left w:val="single" w:sz="4" w:space="0" w:color="C0C0C0"/>
              <w:bottom w:val="single" w:sz="4" w:space="0" w:color="000000"/>
            </w:tcBorders>
            <w:shd w:val="clear" w:color="auto" w:fill="F3F3F3"/>
          </w:tcPr>
          <w:p w14:paraId="19FBFDA8" w14:textId="77777777" w:rsidR="009B01EE" w:rsidRDefault="009B01EE">
            <w:pPr>
              <w:pStyle w:val="TableParagraph"/>
              <w:rPr>
                <w:rFonts w:ascii="Times New Roman"/>
                <w:sz w:val="18"/>
              </w:rPr>
            </w:pPr>
          </w:p>
        </w:tc>
      </w:tr>
      <w:tr w:rsidR="009B01EE" w14:paraId="43B1BCC5" w14:textId="77777777">
        <w:trPr>
          <w:trHeight w:val="904"/>
        </w:trPr>
        <w:tc>
          <w:tcPr>
            <w:tcW w:w="2357" w:type="dxa"/>
            <w:vMerge w:val="restart"/>
            <w:tcBorders>
              <w:top w:val="single" w:sz="4" w:space="0" w:color="000000"/>
              <w:bottom w:val="single" w:sz="4" w:space="0" w:color="000000"/>
              <w:right w:val="single" w:sz="4" w:space="0" w:color="C0C0C0"/>
            </w:tcBorders>
          </w:tcPr>
          <w:p w14:paraId="4CE77953" w14:textId="77777777" w:rsidR="009B01EE" w:rsidRDefault="000F4A20">
            <w:pPr>
              <w:pStyle w:val="TableParagraph"/>
              <w:spacing w:before="32"/>
              <w:ind w:left="467" w:right="200" w:hanging="361"/>
              <w:rPr>
                <w:b/>
                <w:sz w:val="18"/>
              </w:rPr>
            </w:pPr>
            <w:r>
              <w:rPr>
                <w:sz w:val="18"/>
              </w:rPr>
              <w:t xml:space="preserve">(16) </w:t>
            </w:r>
            <w:r>
              <w:rPr>
                <w:b/>
                <w:sz w:val="18"/>
              </w:rPr>
              <w:t>SPRAY SEAL – PRODUCTION AND PLACEMENT</w:t>
            </w:r>
          </w:p>
        </w:tc>
        <w:tc>
          <w:tcPr>
            <w:tcW w:w="6130" w:type="dxa"/>
            <w:vMerge w:val="restart"/>
            <w:tcBorders>
              <w:top w:val="single" w:sz="4" w:space="0" w:color="000000"/>
              <w:left w:val="single" w:sz="4" w:space="0" w:color="C0C0C0"/>
              <w:bottom w:val="single" w:sz="4" w:space="0" w:color="000000"/>
            </w:tcBorders>
          </w:tcPr>
          <w:p w14:paraId="6726552B" w14:textId="77777777" w:rsidR="009B01EE" w:rsidRDefault="000F4A20">
            <w:pPr>
              <w:pStyle w:val="TableParagraph"/>
              <w:spacing w:before="119" w:line="288" w:lineRule="auto"/>
              <w:ind w:left="117" w:right="190"/>
              <w:rPr>
                <w:sz w:val="18"/>
              </w:rPr>
            </w:pPr>
            <w:r>
              <w:rPr>
                <w:sz w:val="18"/>
              </w:rPr>
              <w:t>Detailed description of major plant, facilities and other resources to demonstrate compliance with the requirements specified”. (information is to include age of plant, capacity, dimensions, last calibration etc.).</w:t>
            </w:r>
          </w:p>
          <w:p w14:paraId="449E41AA" w14:textId="77777777" w:rsidR="009B01EE" w:rsidRDefault="000F4A20">
            <w:pPr>
              <w:pStyle w:val="TableParagraph"/>
              <w:spacing w:before="119" w:line="290" w:lineRule="auto"/>
              <w:ind w:left="117" w:right="329"/>
              <w:rPr>
                <w:sz w:val="18"/>
              </w:rPr>
            </w:pPr>
            <w:r>
              <w:rPr>
                <w:sz w:val="18"/>
              </w:rPr>
              <w:t xml:space="preserve">Details of the testing facility, including evidence of accreditation, for the test methods required in the </w:t>
            </w:r>
            <w:r w:rsidR="00A76CCA">
              <w:rPr>
                <w:sz w:val="18"/>
              </w:rPr>
              <w:t>DIT</w:t>
            </w:r>
            <w:r>
              <w:rPr>
                <w:sz w:val="18"/>
              </w:rPr>
              <w:t xml:space="preserve"> Master Specification.</w:t>
            </w:r>
          </w:p>
        </w:tc>
        <w:tc>
          <w:tcPr>
            <w:tcW w:w="5240" w:type="dxa"/>
            <w:tcBorders>
              <w:top w:val="single" w:sz="4" w:space="0" w:color="000000"/>
              <w:bottom w:val="single" w:sz="4" w:space="0" w:color="C0C0C0"/>
              <w:right w:val="single" w:sz="4" w:space="0" w:color="C0C0C0"/>
            </w:tcBorders>
            <w:shd w:val="clear" w:color="auto" w:fill="F3F3F3"/>
          </w:tcPr>
          <w:p w14:paraId="0649F7F2" w14:textId="77777777" w:rsidR="009B01EE" w:rsidRDefault="000F4A20">
            <w:pPr>
              <w:pStyle w:val="TableParagraph"/>
              <w:spacing w:before="39" w:line="285" w:lineRule="auto"/>
              <w:ind w:left="106" w:right="982"/>
              <w:rPr>
                <w:sz w:val="18"/>
              </w:rPr>
            </w:pPr>
            <w:r>
              <w:rPr>
                <w:sz w:val="18"/>
              </w:rPr>
              <w:t>Track record &amp; capacity to successfully manage the procurement of bitumen and blended bitumen.</w:t>
            </w:r>
          </w:p>
        </w:tc>
        <w:tc>
          <w:tcPr>
            <w:tcW w:w="992" w:type="dxa"/>
            <w:tcBorders>
              <w:top w:val="single" w:sz="4" w:space="0" w:color="000000"/>
              <w:left w:val="single" w:sz="4" w:space="0" w:color="C0C0C0"/>
              <w:bottom w:val="single" w:sz="4" w:space="0" w:color="C0C0C0"/>
              <w:right w:val="single" w:sz="4" w:space="0" w:color="C0C0C0"/>
            </w:tcBorders>
            <w:shd w:val="clear" w:color="auto" w:fill="F3F3F3"/>
          </w:tcPr>
          <w:p w14:paraId="5EB9A294" w14:textId="77777777" w:rsidR="009B01EE" w:rsidRDefault="009B01EE">
            <w:pPr>
              <w:pStyle w:val="TableParagraph"/>
              <w:rPr>
                <w:rFonts w:ascii="Times New Roman"/>
                <w:sz w:val="18"/>
              </w:rPr>
            </w:pPr>
          </w:p>
        </w:tc>
        <w:tc>
          <w:tcPr>
            <w:tcW w:w="5238" w:type="dxa"/>
            <w:tcBorders>
              <w:top w:val="single" w:sz="4" w:space="0" w:color="000000"/>
              <w:left w:val="single" w:sz="4" w:space="0" w:color="C0C0C0"/>
              <w:bottom w:val="single" w:sz="4" w:space="0" w:color="C0C0C0"/>
              <w:right w:val="single" w:sz="4" w:space="0" w:color="C0C0C0"/>
            </w:tcBorders>
            <w:shd w:val="clear" w:color="auto" w:fill="F3F3F3"/>
          </w:tcPr>
          <w:p w14:paraId="129EF34A" w14:textId="77777777" w:rsidR="009B01EE" w:rsidRDefault="000F4A20">
            <w:pPr>
              <w:pStyle w:val="TableParagraph"/>
              <w:spacing w:before="39" w:line="285" w:lineRule="auto"/>
              <w:ind w:left="115" w:right="270"/>
              <w:rPr>
                <w:sz w:val="18"/>
              </w:rPr>
            </w:pPr>
            <w:r>
              <w:rPr>
                <w:sz w:val="18"/>
              </w:rPr>
              <w:t>Track record &amp; capacity to successfully manage the procurement of Bitumen, including source and transportation system.</w:t>
            </w:r>
          </w:p>
        </w:tc>
        <w:tc>
          <w:tcPr>
            <w:tcW w:w="995" w:type="dxa"/>
            <w:tcBorders>
              <w:top w:val="single" w:sz="4" w:space="0" w:color="000000"/>
              <w:left w:val="single" w:sz="4" w:space="0" w:color="C0C0C0"/>
              <w:bottom w:val="single" w:sz="4" w:space="0" w:color="C0C0C0"/>
            </w:tcBorders>
            <w:shd w:val="clear" w:color="auto" w:fill="F3F3F3"/>
          </w:tcPr>
          <w:p w14:paraId="76E82A75" w14:textId="77777777" w:rsidR="009B01EE" w:rsidRDefault="009B01EE">
            <w:pPr>
              <w:pStyle w:val="TableParagraph"/>
              <w:rPr>
                <w:rFonts w:ascii="Times New Roman"/>
                <w:sz w:val="18"/>
              </w:rPr>
            </w:pPr>
          </w:p>
        </w:tc>
      </w:tr>
      <w:tr w:rsidR="009B01EE" w14:paraId="7C53B783" w14:textId="77777777">
        <w:trPr>
          <w:trHeight w:val="2121"/>
        </w:trPr>
        <w:tc>
          <w:tcPr>
            <w:tcW w:w="2357" w:type="dxa"/>
            <w:vMerge/>
            <w:tcBorders>
              <w:top w:val="nil"/>
              <w:bottom w:val="single" w:sz="4" w:space="0" w:color="000000"/>
              <w:right w:val="single" w:sz="4" w:space="0" w:color="C0C0C0"/>
            </w:tcBorders>
          </w:tcPr>
          <w:p w14:paraId="14A3AB8F" w14:textId="77777777" w:rsidR="009B01EE" w:rsidRDefault="009B01EE">
            <w:pPr>
              <w:rPr>
                <w:sz w:val="2"/>
                <w:szCs w:val="2"/>
              </w:rPr>
            </w:pPr>
          </w:p>
        </w:tc>
        <w:tc>
          <w:tcPr>
            <w:tcW w:w="6130" w:type="dxa"/>
            <w:vMerge/>
            <w:tcBorders>
              <w:top w:val="nil"/>
              <w:left w:val="single" w:sz="4" w:space="0" w:color="C0C0C0"/>
              <w:bottom w:val="single" w:sz="4" w:space="0" w:color="000000"/>
            </w:tcBorders>
          </w:tcPr>
          <w:p w14:paraId="65F94631" w14:textId="77777777" w:rsidR="009B01EE" w:rsidRDefault="009B01EE">
            <w:pPr>
              <w:rPr>
                <w:sz w:val="2"/>
                <w:szCs w:val="2"/>
              </w:rPr>
            </w:pPr>
          </w:p>
        </w:tc>
        <w:tc>
          <w:tcPr>
            <w:tcW w:w="5240" w:type="dxa"/>
            <w:tcBorders>
              <w:top w:val="single" w:sz="4" w:space="0" w:color="C0C0C0"/>
              <w:bottom w:val="single" w:sz="4" w:space="0" w:color="C0C0C0"/>
              <w:right w:val="single" w:sz="4" w:space="0" w:color="C0C0C0"/>
            </w:tcBorders>
            <w:shd w:val="clear" w:color="auto" w:fill="F3F3F3"/>
          </w:tcPr>
          <w:p w14:paraId="2706BD50" w14:textId="77777777" w:rsidR="009B01EE" w:rsidRDefault="000F4A20">
            <w:pPr>
              <w:pStyle w:val="TableParagraph"/>
              <w:spacing w:before="39" w:line="285" w:lineRule="auto"/>
              <w:ind w:left="106" w:right="311"/>
              <w:rPr>
                <w:sz w:val="18"/>
              </w:rPr>
            </w:pPr>
            <w:r>
              <w:rPr>
                <w:sz w:val="18"/>
              </w:rPr>
              <w:t>Capability and quality control systems in place to source binders for:</w:t>
            </w:r>
          </w:p>
          <w:p w14:paraId="48997509" w14:textId="77777777" w:rsidR="009B01EE" w:rsidRDefault="000F4A20">
            <w:pPr>
              <w:pStyle w:val="TableParagraph"/>
              <w:numPr>
                <w:ilvl w:val="0"/>
                <w:numId w:val="6"/>
              </w:numPr>
              <w:tabs>
                <w:tab w:val="left" w:pos="826"/>
                <w:tab w:val="left" w:pos="827"/>
              </w:tabs>
              <w:spacing w:before="41"/>
              <w:ind w:hanging="360"/>
              <w:rPr>
                <w:sz w:val="18"/>
              </w:rPr>
            </w:pPr>
            <w:r>
              <w:rPr>
                <w:sz w:val="18"/>
              </w:rPr>
              <w:t>Polymer modified</w:t>
            </w:r>
            <w:r>
              <w:rPr>
                <w:spacing w:val="-10"/>
                <w:sz w:val="18"/>
              </w:rPr>
              <w:t xml:space="preserve"> </w:t>
            </w:r>
            <w:r>
              <w:rPr>
                <w:sz w:val="18"/>
              </w:rPr>
              <w:t>bitumen</w:t>
            </w:r>
          </w:p>
          <w:p w14:paraId="422BC558" w14:textId="77777777" w:rsidR="009B01EE" w:rsidRDefault="000F4A20">
            <w:pPr>
              <w:pStyle w:val="TableParagraph"/>
              <w:numPr>
                <w:ilvl w:val="0"/>
                <w:numId w:val="6"/>
              </w:numPr>
              <w:tabs>
                <w:tab w:val="left" w:pos="826"/>
                <w:tab w:val="left" w:pos="827"/>
              </w:tabs>
              <w:spacing w:before="38"/>
              <w:ind w:hanging="360"/>
              <w:rPr>
                <w:sz w:val="18"/>
              </w:rPr>
            </w:pPr>
            <w:r>
              <w:rPr>
                <w:sz w:val="18"/>
              </w:rPr>
              <w:t>Primes and primer</w:t>
            </w:r>
            <w:r>
              <w:rPr>
                <w:spacing w:val="-7"/>
                <w:sz w:val="18"/>
              </w:rPr>
              <w:t xml:space="preserve"> </w:t>
            </w:r>
            <w:r>
              <w:rPr>
                <w:sz w:val="18"/>
              </w:rPr>
              <w:t>binders</w:t>
            </w:r>
          </w:p>
          <w:p w14:paraId="243E8A1A" w14:textId="77777777" w:rsidR="009B01EE" w:rsidRDefault="000F4A20">
            <w:pPr>
              <w:pStyle w:val="TableParagraph"/>
              <w:numPr>
                <w:ilvl w:val="0"/>
                <w:numId w:val="6"/>
              </w:numPr>
              <w:tabs>
                <w:tab w:val="left" w:pos="826"/>
                <w:tab w:val="left" w:pos="827"/>
              </w:tabs>
              <w:spacing w:before="39"/>
              <w:ind w:hanging="360"/>
              <w:rPr>
                <w:sz w:val="18"/>
              </w:rPr>
            </w:pPr>
            <w:r>
              <w:rPr>
                <w:sz w:val="18"/>
              </w:rPr>
              <w:t>Emulsions</w:t>
            </w:r>
          </w:p>
          <w:p w14:paraId="0E44C5B7" w14:textId="77777777" w:rsidR="009B01EE" w:rsidRDefault="000F4A20">
            <w:pPr>
              <w:pStyle w:val="TableParagraph"/>
              <w:numPr>
                <w:ilvl w:val="0"/>
                <w:numId w:val="6"/>
              </w:numPr>
              <w:tabs>
                <w:tab w:val="left" w:pos="826"/>
                <w:tab w:val="left" w:pos="827"/>
              </w:tabs>
              <w:spacing w:before="39"/>
              <w:ind w:hanging="360"/>
              <w:rPr>
                <w:sz w:val="18"/>
              </w:rPr>
            </w:pPr>
            <w:r>
              <w:rPr>
                <w:sz w:val="18"/>
              </w:rPr>
              <w:t>Crumb Rubber</w:t>
            </w:r>
            <w:r>
              <w:rPr>
                <w:spacing w:val="-3"/>
                <w:sz w:val="18"/>
              </w:rPr>
              <w:t xml:space="preserve"> </w:t>
            </w:r>
            <w:r>
              <w:rPr>
                <w:sz w:val="18"/>
              </w:rPr>
              <w:t>and</w:t>
            </w:r>
          </w:p>
          <w:p w14:paraId="7F61AEC8" w14:textId="77777777" w:rsidR="009B01EE" w:rsidRDefault="000F4A20">
            <w:pPr>
              <w:pStyle w:val="TableParagraph"/>
              <w:numPr>
                <w:ilvl w:val="0"/>
                <w:numId w:val="6"/>
              </w:numPr>
              <w:tabs>
                <w:tab w:val="left" w:pos="826"/>
                <w:tab w:val="left" w:pos="827"/>
              </w:tabs>
              <w:spacing w:before="38"/>
              <w:ind w:hanging="360"/>
              <w:rPr>
                <w:sz w:val="18"/>
              </w:rPr>
            </w:pPr>
            <w:r>
              <w:rPr>
                <w:sz w:val="18"/>
              </w:rPr>
              <w:t>Multigrade.</w:t>
            </w:r>
          </w:p>
        </w:tc>
        <w:tc>
          <w:tcPr>
            <w:tcW w:w="992" w:type="dxa"/>
            <w:tcBorders>
              <w:top w:val="single" w:sz="4" w:space="0" w:color="C0C0C0"/>
              <w:left w:val="single" w:sz="4" w:space="0" w:color="C0C0C0"/>
              <w:bottom w:val="single" w:sz="4" w:space="0" w:color="C0C0C0"/>
              <w:right w:val="single" w:sz="4" w:space="0" w:color="C0C0C0"/>
            </w:tcBorders>
            <w:shd w:val="clear" w:color="auto" w:fill="F3F3F3"/>
          </w:tcPr>
          <w:p w14:paraId="617B1C6D" w14:textId="77777777" w:rsidR="009B01EE" w:rsidRDefault="009B01EE">
            <w:pPr>
              <w:pStyle w:val="TableParagraph"/>
              <w:rPr>
                <w:rFonts w:ascii="Times New Roman"/>
                <w:sz w:val="18"/>
              </w:rPr>
            </w:pPr>
          </w:p>
        </w:tc>
        <w:tc>
          <w:tcPr>
            <w:tcW w:w="5238" w:type="dxa"/>
            <w:tcBorders>
              <w:top w:val="single" w:sz="4" w:space="0" w:color="C0C0C0"/>
              <w:left w:val="single" w:sz="4" w:space="0" w:color="C0C0C0"/>
              <w:bottom w:val="single" w:sz="4" w:space="0" w:color="C0C0C0"/>
              <w:right w:val="single" w:sz="4" w:space="0" w:color="C0C0C0"/>
            </w:tcBorders>
            <w:shd w:val="clear" w:color="auto" w:fill="F3F3F3"/>
          </w:tcPr>
          <w:p w14:paraId="4AFE5F7C" w14:textId="77777777" w:rsidR="009B01EE" w:rsidRDefault="000F4A20">
            <w:pPr>
              <w:pStyle w:val="TableParagraph"/>
              <w:spacing w:before="39" w:line="288" w:lineRule="auto"/>
              <w:ind w:left="115" w:right="180"/>
              <w:rPr>
                <w:sz w:val="18"/>
              </w:rPr>
            </w:pPr>
            <w:r>
              <w:rPr>
                <w:sz w:val="18"/>
              </w:rPr>
              <w:t>Capability to source and blend binders including capacity of plant to blend (i</w:t>
            </w:r>
            <w:r w:rsidR="00474E3E">
              <w:rPr>
                <w:sz w:val="18"/>
              </w:rPr>
              <w:t>.</w:t>
            </w:r>
            <w:r>
              <w:rPr>
                <w:sz w:val="18"/>
              </w:rPr>
              <w:t>e volume) and quality control systems in place (control on the blending) for:</w:t>
            </w:r>
          </w:p>
          <w:p w14:paraId="1BA1E261" w14:textId="77777777" w:rsidR="009B01EE" w:rsidRDefault="000F4A20">
            <w:pPr>
              <w:pStyle w:val="TableParagraph"/>
              <w:numPr>
                <w:ilvl w:val="0"/>
                <w:numId w:val="5"/>
              </w:numPr>
              <w:tabs>
                <w:tab w:val="left" w:pos="835"/>
                <w:tab w:val="left" w:pos="836"/>
              </w:tabs>
              <w:spacing w:before="38"/>
              <w:ind w:hanging="360"/>
              <w:rPr>
                <w:sz w:val="18"/>
              </w:rPr>
            </w:pPr>
            <w:r>
              <w:rPr>
                <w:sz w:val="18"/>
              </w:rPr>
              <w:t>Polymer modified</w:t>
            </w:r>
            <w:r>
              <w:rPr>
                <w:spacing w:val="-10"/>
                <w:sz w:val="18"/>
              </w:rPr>
              <w:t xml:space="preserve"> </w:t>
            </w:r>
            <w:r>
              <w:rPr>
                <w:sz w:val="18"/>
              </w:rPr>
              <w:t>bitumen</w:t>
            </w:r>
          </w:p>
          <w:p w14:paraId="2C765DE9" w14:textId="77777777" w:rsidR="009B01EE" w:rsidRDefault="000F4A20">
            <w:pPr>
              <w:pStyle w:val="TableParagraph"/>
              <w:numPr>
                <w:ilvl w:val="0"/>
                <w:numId w:val="5"/>
              </w:numPr>
              <w:tabs>
                <w:tab w:val="left" w:pos="835"/>
                <w:tab w:val="left" w:pos="836"/>
              </w:tabs>
              <w:spacing w:before="38"/>
              <w:ind w:hanging="360"/>
              <w:rPr>
                <w:sz w:val="18"/>
              </w:rPr>
            </w:pPr>
            <w:r>
              <w:rPr>
                <w:sz w:val="18"/>
              </w:rPr>
              <w:t>Primes and primer</w:t>
            </w:r>
            <w:r>
              <w:rPr>
                <w:spacing w:val="-7"/>
                <w:sz w:val="18"/>
              </w:rPr>
              <w:t xml:space="preserve"> </w:t>
            </w:r>
            <w:r>
              <w:rPr>
                <w:sz w:val="18"/>
              </w:rPr>
              <w:t>binders</w:t>
            </w:r>
          </w:p>
          <w:p w14:paraId="53FD6FBC" w14:textId="77777777" w:rsidR="009B01EE" w:rsidRDefault="000F4A20">
            <w:pPr>
              <w:pStyle w:val="TableParagraph"/>
              <w:numPr>
                <w:ilvl w:val="0"/>
                <w:numId w:val="5"/>
              </w:numPr>
              <w:tabs>
                <w:tab w:val="left" w:pos="835"/>
                <w:tab w:val="left" w:pos="836"/>
              </w:tabs>
              <w:spacing w:before="39"/>
              <w:ind w:hanging="360"/>
              <w:rPr>
                <w:sz w:val="18"/>
              </w:rPr>
            </w:pPr>
            <w:r>
              <w:rPr>
                <w:sz w:val="18"/>
              </w:rPr>
              <w:t>Emulsions</w:t>
            </w:r>
          </w:p>
          <w:p w14:paraId="3CB47310" w14:textId="77777777" w:rsidR="009B01EE" w:rsidRDefault="000F4A20">
            <w:pPr>
              <w:pStyle w:val="TableParagraph"/>
              <w:numPr>
                <w:ilvl w:val="0"/>
                <w:numId w:val="5"/>
              </w:numPr>
              <w:tabs>
                <w:tab w:val="left" w:pos="835"/>
                <w:tab w:val="left" w:pos="836"/>
              </w:tabs>
              <w:spacing w:before="39"/>
              <w:ind w:hanging="360"/>
              <w:rPr>
                <w:sz w:val="18"/>
              </w:rPr>
            </w:pPr>
            <w:r>
              <w:rPr>
                <w:sz w:val="18"/>
              </w:rPr>
              <w:t>Crumb Rubber</w:t>
            </w:r>
            <w:r>
              <w:rPr>
                <w:spacing w:val="-3"/>
                <w:sz w:val="18"/>
              </w:rPr>
              <w:t xml:space="preserve"> </w:t>
            </w:r>
            <w:r>
              <w:rPr>
                <w:sz w:val="18"/>
              </w:rPr>
              <w:t>and</w:t>
            </w:r>
          </w:p>
          <w:p w14:paraId="71AEF8A3" w14:textId="77777777" w:rsidR="009B01EE" w:rsidRDefault="000F4A20">
            <w:pPr>
              <w:pStyle w:val="TableParagraph"/>
              <w:numPr>
                <w:ilvl w:val="0"/>
                <w:numId w:val="5"/>
              </w:numPr>
              <w:tabs>
                <w:tab w:val="left" w:pos="835"/>
                <w:tab w:val="left" w:pos="836"/>
              </w:tabs>
              <w:spacing w:before="38"/>
              <w:ind w:hanging="360"/>
              <w:rPr>
                <w:sz w:val="18"/>
              </w:rPr>
            </w:pPr>
            <w:r>
              <w:rPr>
                <w:sz w:val="18"/>
              </w:rPr>
              <w:t>Multigrade.</w:t>
            </w:r>
          </w:p>
        </w:tc>
        <w:tc>
          <w:tcPr>
            <w:tcW w:w="995" w:type="dxa"/>
            <w:tcBorders>
              <w:top w:val="single" w:sz="4" w:space="0" w:color="C0C0C0"/>
              <w:left w:val="single" w:sz="4" w:space="0" w:color="C0C0C0"/>
              <w:bottom w:val="single" w:sz="4" w:space="0" w:color="C0C0C0"/>
            </w:tcBorders>
            <w:shd w:val="clear" w:color="auto" w:fill="F3F3F3"/>
          </w:tcPr>
          <w:p w14:paraId="60857E86" w14:textId="77777777" w:rsidR="009B01EE" w:rsidRDefault="009B01EE">
            <w:pPr>
              <w:pStyle w:val="TableParagraph"/>
              <w:rPr>
                <w:rFonts w:ascii="Times New Roman"/>
                <w:sz w:val="18"/>
              </w:rPr>
            </w:pPr>
          </w:p>
        </w:tc>
      </w:tr>
      <w:tr w:rsidR="009B01EE" w14:paraId="3C42920E" w14:textId="77777777">
        <w:trPr>
          <w:trHeight w:val="575"/>
        </w:trPr>
        <w:tc>
          <w:tcPr>
            <w:tcW w:w="2357" w:type="dxa"/>
            <w:vMerge/>
            <w:tcBorders>
              <w:top w:val="nil"/>
              <w:bottom w:val="single" w:sz="4" w:space="0" w:color="000000"/>
              <w:right w:val="single" w:sz="4" w:space="0" w:color="C0C0C0"/>
            </w:tcBorders>
          </w:tcPr>
          <w:p w14:paraId="32B41ED1" w14:textId="77777777" w:rsidR="009B01EE" w:rsidRDefault="009B01EE">
            <w:pPr>
              <w:rPr>
                <w:sz w:val="2"/>
                <w:szCs w:val="2"/>
              </w:rPr>
            </w:pPr>
          </w:p>
        </w:tc>
        <w:tc>
          <w:tcPr>
            <w:tcW w:w="6130" w:type="dxa"/>
            <w:vMerge/>
            <w:tcBorders>
              <w:top w:val="nil"/>
              <w:left w:val="single" w:sz="4" w:space="0" w:color="C0C0C0"/>
              <w:bottom w:val="single" w:sz="4" w:space="0" w:color="000000"/>
            </w:tcBorders>
          </w:tcPr>
          <w:p w14:paraId="430F0613" w14:textId="77777777" w:rsidR="009B01EE" w:rsidRDefault="009B01EE">
            <w:pPr>
              <w:rPr>
                <w:sz w:val="2"/>
                <w:szCs w:val="2"/>
              </w:rPr>
            </w:pPr>
          </w:p>
        </w:tc>
        <w:tc>
          <w:tcPr>
            <w:tcW w:w="5240" w:type="dxa"/>
            <w:tcBorders>
              <w:top w:val="single" w:sz="4" w:space="0" w:color="C0C0C0"/>
              <w:bottom w:val="single" w:sz="4" w:space="0" w:color="C0C0C0"/>
              <w:right w:val="single" w:sz="4" w:space="0" w:color="C0C0C0"/>
            </w:tcBorders>
            <w:shd w:val="clear" w:color="auto" w:fill="F3F3F3"/>
          </w:tcPr>
          <w:p w14:paraId="3268F20D" w14:textId="77777777" w:rsidR="009B01EE" w:rsidRDefault="000F4A20">
            <w:pPr>
              <w:pStyle w:val="TableParagraph"/>
              <w:spacing w:before="39" w:line="285" w:lineRule="auto"/>
              <w:ind w:left="106" w:right="161"/>
              <w:rPr>
                <w:sz w:val="18"/>
              </w:rPr>
            </w:pPr>
            <w:r>
              <w:rPr>
                <w:sz w:val="18"/>
              </w:rPr>
              <w:t>No, type, size and performance of plant appropriate for size of contracts undertaken by company</w:t>
            </w:r>
          </w:p>
        </w:tc>
        <w:tc>
          <w:tcPr>
            <w:tcW w:w="992" w:type="dxa"/>
            <w:tcBorders>
              <w:top w:val="single" w:sz="4" w:space="0" w:color="C0C0C0"/>
              <w:left w:val="single" w:sz="4" w:space="0" w:color="C0C0C0"/>
              <w:bottom w:val="single" w:sz="4" w:space="0" w:color="C0C0C0"/>
              <w:right w:val="single" w:sz="4" w:space="0" w:color="C0C0C0"/>
            </w:tcBorders>
            <w:shd w:val="clear" w:color="auto" w:fill="F3F3F3"/>
          </w:tcPr>
          <w:p w14:paraId="7F1AACD1" w14:textId="77777777" w:rsidR="009B01EE" w:rsidRDefault="009B01EE">
            <w:pPr>
              <w:pStyle w:val="TableParagraph"/>
              <w:rPr>
                <w:rFonts w:ascii="Times New Roman"/>
                <w:sz w:val="18"/>
              </w:rPr>
            </w:pPr>
          </w:p>
        </w:tc>
        <w:tc>
          <w:tcPr>
            <w:tcW w:w="5238" w:type="dxa"/>
            <w:tcBorders>
              <w:top w:val="single" w:sz="4" w:space="0" w:color="C0C0C0"/>
              <w:left w:val="single" w:sz="4" w:space="0" w:color="C0C0C0"/>
              <w:bottom w:val="single" w:sz="4" w:space="0" w:color="C0C0C0"/>
              <w:right w:val="single" w:sz="4" w:space="0" w:color="C0C0C0"/>
            </w:tcBorders>
            <w:shd w:val="clear" w:color="auto" w:fill="F3F3F3"/>
          </w:tcPr>
          <w:p w14:paraId="3D64D4CC" w14:textId="77777777" w:rsidR="009B01EE" w:rsidRDefault="000F4A20">
            <w:pPr>
              <w:pStyle w:val="TableParagraph"/>
              <w:spacing w:before="39" w:line="285" w:lineRule="auto"/>
              <w:ind w:left="115" w:right="160"/>
              <w:rPr>
                <w:sz w:val="18"/>
              </w:rPr>
            </w:pPr>
            <w:r>
              <w:rPr>
                <w:sz w:val="18"/>
              </w:rPr>
              <w:t>No, type, size and performance of plant appropriate for size of contracts undertaken by company</w:t>
            </w:r>
          </w:p>
        </w:tc>
        <w:tc>
          <w:tcPr>
            <w:tcW w:w="995" w:type="dxa"/>
            <w:tcBorders>
              <w:top w:val="single" w:sz="4" w:space="0" w:color="C0C0C0"/>
              <w:left w:val="single" w:sz="4" w:space="0" w:color="C0C0C0"/>
              <w:bottom w:val="single" w:sz="4" w:space="0" w:color="C0C0C0"/>
            </w:tcBorders>
            <w:shd w:val="clear" w:color="auto" w:fill="F3F3F3"/>
          </w:tcPr>
          <w:p w14:paraId="60446E26" w14:textId="77777777" w:rsidR="009B01EE" w:rsidRDefault="009B01EE">
            <w:pPr>
              <w:pStyle w:val="TableParagraph"/>
              <w:rPr>
                <w:rFonts w:ascii="Times New Roman"/>
                <w:sz w:val="18"/>
              </w:rPr>
            </w:pPr>
          </w:p>
        </w:tc>
      </w:tr>
      <w:tr w:rsidR="009B01EE" w14:paraId="474FA91A" w14:textId="77777777">
        <w:trPr>
          <w:trHeight w:val="578"/>
        </w:trPr>
        <w:tc>
          <w:tcPr>
            <w:tcW w:w="2357" w:type="dxa"/>
            <w:vMerge/>
            <w:tcBorders>
              <w:top w:val="nil"/>
              <w:bottom w:val="single" w:sz="4" w:space="0" w:color="000000"/>
              <w:right w:val="single" w:sz="4" w:space="0" w:color="C0C0C0"/>
            </w:tcBorders>
          </w:tcPr>
          <w:p w14:paraId="60E9EC4A" w14:textId="77777777" w:rsidR="009B01EE" w:rsidRDefault="009B01EE">
            <w:pPr>
              <w:rPr>
                <w:sz w:val="2"/>
                <w:szCs w:val="2"/>
              </w:rPr>
            </w:pPr>
          </w:p>
        </w:tc>
        <w:tc>
          <w:tcPr>
            <w:tcW w:w="6130" w:type="dxa"/>
            <w:vMerge/>
            <w:tcBorders>
              <w:top w:val="nil"/>
              <w:left w:val="single" w:sz="4" w:space="0" w:color="C0C0C0"/>
              <w:bottom w:val="single" w:sz="4" w:space="0" w:color="000000"/>
            </w:tcBorders>
          </w:tcPr>
          <w:p w14:paraId="091ABE7C" w14:textId="77777777" w:rsidR="009B01EE" w:rsidRDefault="009B01EE">
            <w:pPr>
              <w:rPr>
                <w:sz w:val="2"/>
                <w:szCs w:val="2"/>
              </w:rPr>
            </w:pPr>
          </w:p>
        </w:tc>
        <w:tc>
          <w:tcPr>
            <w:tcW w:w="5240" w:type="dxa"/>
            <w:tcBorders>
              <w:top w:val="single" w:sz="4" w:space="0" w:color="C0C0C0"/>
              <w:bottom w:val="single" w:sz="4" w:space="0" w:color="C0C0C0"/>
              <w:right w:val="single" w:sz="4" w:space="0" w:color="C0C0C0"/>
            </w:tcBorders>
            <w:shd w:val="clear" w:color="auto" w:fill="F3F3F3"/>
          </w:tcPr>
          <w:p w14:paraId="620A483A" w14:textId="77777777" w:rsidR="009B01EE" w:rsidRDefault="000F4A20">
            <w:pPr>
              <w:pStyle w:val="TableParagraph"/>
              <w:spacing w:before="39" w:line="290" w:lineRule="auto"/>
              <w:ind w:left="106" w:right="591"/>
              <w:rPr>
                <w:sz w:val="18"/>
              </w:rPr>
            </w:pPr>
            <w:r>
              <w:rPr>
                <w:sz w:val="18"/>
              </w:rPr>
              <w:t>NATA accredited laboratory facility used for bitumen and aggregate tests.</w:t>
            </w:r>
          </w:p>
        </w:tc>
        <w:tc>
          <w:tcPr>
            <w:tcW w:w="992" w:type="dxa"/>
            <w:tcBorders>
              <w:top w:val="single" w:sz="4" w:space="0" w:color="C0C0C0"/>
              <w:left w:val="single" w:sz="4" w:space="0" w:color="C0C0C0"/>
              <w:bottom w:val="single" w:sz="4" w:space="0" w:color="C0C0C0"/>
              <w:right w:val="single" w:sz="4" w:space="0" w:color="C0C0C0"/>
            </w:tcBorders>
            <w:shd w:val="clear" w:color="auto" w:fill="F3F3F3"/>
          </w:tcPr>
          <w:p w14:paraId="3F81C737" w14:textId="77777777" w:rsidR="009B01EE" w:rsidRDefault="009B01EE">
            <w:pPr>
              <w:pStyle w:val="TableParagraph"/>
              <w:rPr>
                <w:rFonts w:ascii="Times New Roman"/>
                <w:sz w:val="18"/>
              </w:rPr>
            </w:pPr>
          </w:p>
        </w:tc>
        <w:tc>
          <w:tcPr>
            <w:tcW w:w="5238" w:type="dxa"/>
            <w:tcBorders>
              <w:top w:val="single" w:sz="4" w:space="0" w:color="C0C0C0"/>
              <w:left w:val="single" w:sz="4" w:space="0" w:color="C0C0C0"/>
              <w:bottom w:val="single" w:sz="4" w:space="0" w:color="C0C0C0"/>
              <w:right w:val="single" w:sz="4" w:space="0" w:color="C0C0C0"/>
            </w:tcBorders>
            <w:shd w:val="clear" w:color="auto" w:fill="F3F3F3"/>
          </w:tcPr>
          <w:p w14:paraId="70C46344" w14:textId="77777777" w:rsidR="009B01EE" w:rsidRDefault="000F4A20">
            <w:pPr>
              <w:pStyle w:val="TableParagraph"/>
              <w:spacing w:before="39" w:line="290" w:lineRule="auto"/>
              <w:ind w:left="115" w:right="590"/>
              <w:rPr>
                <w:sz w:val="18"/>
              </w:rPr>
            </w:pPr>
            <w:r>
              <w:rPr>
                <w:sz w:val="18"/>
              </w:rPr>
              <w:t>NATA accredited laboratory facility used for bitumen and aggregate tests.</w:t>
            </w:r>
          </w:p>
        </w:tc>
        <w:tc>
          <w:tcPr>
            <w:tcW w:w="995" w:type="dxa"/>
            <w:tcBorders>
              <w:top w:val="single" w:sz="4" w:space="0" w:color="C0C0C0"/>
              <w:left w:val="single" w:sz="4" w:space="0" w:color="C0C0C0"/>
              <w:bottom w:val="single" w:sz="4" w:space="0" w:color="C0C0C0"/>
            </w:tcBorders>
            <w:shd w:val="clear" w:color="auto" w:fill="F3F3F3"/>
          </w:tcPr>
          <w:p w14:paraId="39212330" w14:textId="77777777" w:rsidR="009B01EE" w:rsidRDefault="009B01EE">
            <w:pPr>
              <w:pStyle w:val="TableParagraph"/>
              <w:rPr>
                <w:rFonts w:ascii="Times New Roman"/>
                <w:sz w:val="18"/>
              </w:rPr>
            </w:pPr>
          </w:p>
        </w:tc>
      </w:tr>
      <w:tr w:rsidR="009B01EE" w14:paraId="4E5C1012" w14:textId="77777777">
        <w:trPr>
          <w:trHeight w:val="575"/>
        </w:trPr>
        <w:tc>
          <w:tcPr>
            <w:tcW w:w="2357" w:type="dxa"/>
            <w:vMerge/>
            <w:tcBorders>
              <w:top w:val="nil"/>
              <w:bottom w:val="single" w:sz="4" w:space="0" w:color="000000"/>
              <w:right w:val="single" w:sz="4" w:space="0" w:color="C0C0C0"/>
            </w:tcBorders>
          </w:tcPr>
          <w:p w14:paraId="56171AEB" w14:textId="77777777" w:rsidR="009B01EE" w:rsidRDefault="009B01EE">
            <w:pPr>
              <w:rPr>
                <w:sz w:val="2"/>
                <w:szCs w:val="2"/>
              </w:rPr>
            </w:pPr>
          </w:p>
        </w:tc>
        <w:tc>
          <w:tcPr>
            <w:tcW w:w="6130" w:type="dxa"/>
            <w:vMerge/>
            <w:tcBorders>
              <w:top w:val="nil"/>
              <w:left w:val="single" w:sz="4" w:space="0" w:color="C0C0C0"/>
              <w:bottom w:val="single" w:sz="4" w:space="0" w:color="000000"/>
            </w:tcBorders>
          </w:tcPr>
          <w:p w14:paraId="4F70865B" w14:textId="77777777" w:rsidR="009B01EE" w:rsidRDefault="009B01EE">
            <w:pPr>
              <w:rPr>
                <w:sz w:val="2"/>
                <w:szCs w:val="2"/>
              </w:rPr>
            </w:pPr>
          </w:p>
        </w:tc>
        <w:tc>
          <w:tcPr>
            <w:tcW w:w="5240" w:type="dxa"/>
            <w:tcBorders>
              <w:top w:val="single" w:sz="4" w:space="0" w:color="C0C0C0"/>
              <w:bottom w:val="single" w:sz="4" w:space="0" w:color="000000"/>
              <w:right w:val="single" w:sz="4" w:space="0" w:color="C0C0C0"/>
            </w:tcBorders>
            <w:shd w:val="clear" w:color="auto" w:fill="F3F3F3"/>
          </w:tcPr>
          <w:p w14:paraId="2ADF3ADC" w14:textId="77777777" w:rsidR="009B01EE" w:rsidRDefault="000F4A20">
            <w:pPr>
              <w:pStyle w:val="TableParagraph"/>
              <w:spacing w:before="39" w:line="285" w:lineRule="auto"/>
              <w:ind w:left="106" w:right="531"/>
              <w:rPr>
                <w:sz w:val="18"/>
              </w:rPr>
            </w:pPr>
            <w:r>
              <w:rPr>
                <w:sz w:val="18"/>
              </w:rPr>
              <w:t>Appropriate plant and track record of successfully placing geofabric during the seal process</w:t>
            </w:r>
          </w:p>
        </w:tc>
        <w:tc>
          <w:tcPr>
            <w:tcW w:w="992" w:type="dxa"/>
            <w:tcBorders>
              <w:top w:val="single" w:sz="4" w:space="0" w:color="C0C0C0"/>
              <w:left w:val="single" w:sz="4" w:space="0" w:color="C0C0C0"/>
              <w:bottom w:val="single" w:sz="4" w:space="0" w:color="000000"/>
              <w:right w:val="single" w:sz="4" w:space="0" w:color="C0C0C0"/>
            </w:tcBorders>
            <w:shd w:val="clear" w:color="auto" w:fill="F3F3F3"/>
          </w:tcPr>
          <w:p w14:paraId="50E1CFAE" w14:textId="77777777" w:rsidR="009B01EE" w:rsidRDefault="009B01EE">
            <w:pPr>
              <w:pStyle w:val="TableParagraph"/>
              <w:rPr>
                <w:rFonts w:ascii="Times New Roman"/>
                <w:sz w:val="18"/>
              </w:rPr>
            </w:pPr>
          </w:p>
        </w:tc>
        <w:tc>
          <w:tcPr>
            <w:tcW w:w="5238" w:type="dxa"/>
            <w:tcBorders>
              <w:top w:val="single" w:sz="4" w:space="0" w:color="C0C0C0"/>
              <w:left w:val="single" w:sz="4" w:space="0" w:color="C0C0C0"/>
              <w:bottom w:val="single" w:sz="4" w:space="0" w:color="000000"/>
              <w:right w:val="single" w:sz="4" w:space="0" w:color="C0C0C0"/>
            </w:tcBorders>
            <w:shd w:val="clear" w:color="auto" w:fill="F3F3F3"/>
          </w:tcPr>
          <w:p w14:paraId="01E9242D" w14:textId="77777777" w:rsidR="009B01EE" w:rsidRDefault="000F4A20">
            <w:pPr>
              <w:pStyle w:val="TableParagraph"/>
              <w:spacing w:before="39" w:line="285" w:lineRule="auto"/>
              <w:ind w:left="115" w:right="530"/>
              <w:rPr>
                <w:sz w:val="18"/>
              </w:rPr>
            </w:pPr>
            <w:r>
              <w:rPr>
                <w:sz w:val="18"/>
              </w:rPr>
              <w:t>Appropriate plant and track record of successfully placing geofabric during the seal process</w:t>
            </w:r>
          </w:p>
        </w:tc>
        <w:tc>
          <w:tcPr>
            <w:tcW w:w="995" w:type="dxa"/>
            <w:tcBorders>
              <w:top w:val="single" w:sz="4" w:space="0" w:color="C0C0C0"/>
              <w:left w:val="single" w:sz="4" w:space="0" w:color="C0C0C0"/>
              <w:bottom w:val="single" w:sz="4" w:space="0" w:color="000000"/>
            </w:tcBorders>
            <w:shd w:val="clear" w:color="auto" w:fill="F3F3F3"/>
          </w:tcPr>
          <w:p w14:paraId="681D7D48" w14:textId="77777777" w:rsidR="009B01EE" w:rsidRDefault="009B01EE">
            <w:pPr>
              <w:pStyle w:val="TableParagraph"/>
              <w:rPr>
                <w:rFonts w:ascii="Times New Roman"/>
                <w:sz w:val="18"/>
              </w:rPr>
            </w:pPr>
          </w:p>
        </w:tc>
      </w:tr>
      <w:tr w:rsidR="009B01EE" w14:paraId="4657154D" w14:textId="77777777">
        <w:trPr>
          <w:trHeight w:val="4093"/>
        </w:trPr>
        <w:tc>
          <w:tcPr>
            <w:tcW w:w="2357" w:type="dxa"/>
            <w:tcBorders>
              <w:top w:val="single" w:sz="4" w:space="0" w:color="000000"/>
              <w:right w:val="single" w:sz="4" w:space="0" w:color="C0C0C0"/>
            </w:tcBorders>
          </w:tcPr>
          <w:p w14:paraId="3CE15602" w14:textId="77777777" w:rsidR="009B01EE" w:rsidRDefault="000F4A20">
            <w:pPr>
              <w:pStyle w:val="TableParagraph"/>
              <w:spacing w:before="32"/>
              <w:ind w:left="467" w:hanging="361"/>
              <w:rPr>
                <w:b/>
                <w:sz w:val="18"/>
              </w:rPr>
            </w:pPr>
            <w:r>
              <w:rPr>
                <w:b/>
                <w:sz w:val="18"/>
              </w:rPr>
              <w:t>(17) SPRAY SEAL – SYSTEMS</w:t>
            </w:r>
          </w:p>
        </w:tc>
        <w:tc>
          <w:tcPr>
            <w:tcW w:w="6130" w:type="dxa"/>
            <w:tcBorders>
              <w:top w:val="single" w:sz="4" w:space="0" w:color="000000"/>
              <w:left w:val="single" w:sz="4" w:space="0" w:color="C0C0C0"/>
            </w:tcBorders>
          </w:tcPr>
          <w:p w14:paraId="2BAD71E8" w14:textId="77777777" w:rsidR="009B01EE" w:rsidRDefault="000F4A20">
            <w:pPr>
              <w:pStyle w:val="TableParagraph"/>
              <w:spacing w:before="59" w:line="288" w:lineRule="auto"/>
              <w:ind w:left="117" w:right="109"/>
              <w:rPr>
                <w:sz w:val="18"/>
              </w:rPr>
            </w:pPr>
            <w:r>
              <w:rPr>
                <w:sz w:val="18"/>
              </w:rPr>
              <w:t>Copy of Process Control documentation, including procedures, Inspection and Test Plans, Corrective Action Requests, audit results and Quality Records.</w:t>
            </w:r>
          </w:p>
        </w:tc>
        <w:tc>
          <w:tcPr>
            <w:tcW w:w="5240" w:type="dxa"/>
            <w:tcBorders>
              <w:top w:val="single" w:sz="4" w:space="0" w:color="000000"/>
              <w:right w:val="single" w:sz="4" w:space="0" w:color="C0C0C0"/>
            </w:tcBorders>
            <w:shd w:val="clear" w:color="auto" w:fill="F3F3F3"/>
          </w:tcPr>
          <w:p w14:paraId="37F78954" w14:textId="77777777" w:rsidR="009B01EE" w:rsidRDefault="000F4A20">
            <w:pPr>
              <w:pStyle w:val="TableParagraph"/>
              <w:spacing w:before="59"/>
              <w:ind w:left="106"/>
              <w:rPr>
                <w:sz w:val="18"/>
              </w:rPr>
            </w:pPr>
            <w:r>
              <w:rPr>
                <w:sz w:val="18"/>
              </w:rPr>
              <w:t>Contract/specification review pre-tender.</w:t>
            </w:r>
          </w:p>
          <w:p w14:paraId="2E5C3043" w14:textId="77777777" w:rsidR="009B01EE" w:rsidRDefault="000F4A20">
            <w:pPr>
              <w:pStyle w:val="TableParagraph"/>
              <w:spacing w:before="102" w:line="285" w:lineRule="auto"/>
              <w:ind w:left="106" w:right="351"/>
              <w:rPr>
                <w:sz w:val="18"/>
              </w:rPr>
            </w:pPr>
            <w:r>
              <w:rPr>
                <w:sz w:val="18"/>
              </w:rPr>
              <w:t>Compliance with AAPA Code of Practice for the Supply and Delivery of Polymer Modified Binders</w:t>
            </w:r>
          </w:p>
          <w:p w14:paraId="21B43E87" w14:textId="77777777" w:rsidR="009B01EE" w:rsidRDefault="000F4A20">
            <w:pPr>
              <w:pStyle w:val="TableParagraph"/>
              <w:spacing w:before="64"/>
              <w:ind w:left="106"/>
              <w:rPr>
                <w:sz w:val="18"/>
              </w:rPr>
            </w:pPr>
            <w:r>
              <w:rPr>
                <w:sz w:val="18"/>
              </w:rPr>
              <w:t>Purchase, handling and supply of input materials including:</w:t>
            </w:r>
          </w:p>
          <w:p w14:paraId="1ACF7FC3" w14:textId="77777777" w:rsidR="009B01EE" w:rsidRDefault="000F4A20">
            <w:pPr>
              <w:pStyle w:val="TableParagraph"/>
              <w:numPr>
                <w:ilvl w:val="0"/>
                <w:numId w:val="4"/>
              </w:numPr>
              <w:tabs>
                <w:tab w:val="left" w:pos="826"/>
                <w:tab w:val="left" w:pos="827"/>
              </w:tabs>
              <w:spacing w:before="101"/>
              <w:ind w:hanging="360"/>
              <w:rPr>
                <w:sz w:val="18"/>
              </w:rPr>
            </w:pPr>
            <w:r>
              <w:rPr>
                <w:sz w:val="18"/>
              </w:rPr>
              <w:t>Aggregate</w:t>
            </w:r>
          </w:p>
          <w:p w14:paraId="25651097" w14:textId="77777777" w:rsidR="009B01EE" w:rsidRDefault="000F4A20">
            <w:pPr>
              <w:pStyle w:val="TableParagraph"/>
              <w:numPr>
                <w:ilvl w:val="0"/>
                <w:numId w:val="4"/>
              </w:numPr>
              <w:tabs>
                <w:tab w:val="left" w:pos="826"/>
                <w:tab w:val="left" w:pos="827"/>
              </w:tabs>
              <w:spacing w:before="38"/>
              <w:ind w:hanging="360"/>
              <w:rPr>
                <w:sz w:val="18"/>
              </w:rPr>
            </w:pPr>
            <w:r>
              <w:rPr>
                <w:sz w:val="18"/>
              </w:rPr>
              <w:t>Bitumen</w:t>
            </w:r>
          </w:p>
          <w:p w14:paraId="313A45E6" w14:textId="77777777" w:rsidR="009B01EE" w:rsidRDefault="000F4A20">
            <w:pPr>
              <w:pStyle w:val="TableParagraph"/>
              <w:numPr>
                <w:ilvl w:val="0"/>
                <w:numId w:val="4"/>
              </w:numPr>
              <w:tabs>
                <w:tab w:val="left" w:pos="826"/>
                <w:tab w:val="left" w:pos="827"/>
              </w:tabs>
              <w:spacing w:before="39"/>
              <w:ind w:hanging="360"/>
              <w:rPr>
                <w:sz w:val="18"/>
              </w:rPr>
            </w:pPr>
            <w:r>
              <w:rPr>
                <w:sz w:val="18"/>
              </w:rPr>
              <w:t>Modified binders</w:t>
            </w:r>
          </w:p>
          <w:p w14:paraId="2398689D" w14:textId="77777777" w:rsidR="009B01EE" w:rsidRDefault="000F4A20">
            <w:pPr>
              <w:pStyle w:val="TableParagraph"/>
              <w:numPr>
                <w:ilvl w:val="0"/>
                <w:numId w:val="4"/>
              </w:numPr>
              <w:tabs>
                <w:tab w:val="left" w:pos="826"/>
                <w:tab w:val="left" w:pos="827"/>
              </w:tabs>
              <w:spacing w:before="39"/>
              <w:ind w:hanging="360"/>
              <w:rPr>
                <w:sz w:val="18"/>
              </w:rPr>
            </w:pPr>
            <w:r>
              <w:rPr>
                <w:sz w:val="18"/>
              </w:rPr>
              <w:t>Adhesion Agent</w:t>
            </w:r>
          </w:p>
          <w:p w14:paraId="28F223A2" w14:textId="77777777" w:rsidR="009B01EE" w:rsidRDefault="000F4A20">
            <w:pPr>
              <w:pStyle w:val="TableParagraph"/>
              <w:numPr>
                <w:ilvl w:val="0"/>
                <w:numId w:val="4"/>
              </w:numPr>
              <w:tabs>
                <w:tab w:val="left" w:pos="826"/>
                <w:tab w:val="left" w:pos="827"/>
              </w:tabs>
              <w:spacing w:before="38"/>
              <w:ind w:hanging="360"/>
              <w:rPr>
                <w:sz w:val="18"/>
              </w:rPr>
            </w:pPr>
            <w:r>
              <w:rPr>
                <w:sz w:val="18"/>
              </w:rPr>
              <w:t>Geotextile</w:t>
            </w:r>
          </w:p>
          <w:p w14:paraId="6C4DB419" w14:textId="77777777" w:rsidR="009B01EE" w:rsidRDefault="000F4A20">
            <w:pPr>
              <w:pStyle w:val="TableParagraph"/>
              <w:spacing w:before="41"/>
              <w:ind w:left="106"/>
              <w:rPr>
                <w:sz w:val="18"/>
              </w:rPr>
            </w:pPr>
            <w:r>
              <w:rPr>
                <w:sz w:val="18"/>
              </w:rPr>
              <w:t>Critical aspects of process, including but not limited to:</w:t>
            </w:r>
          </w:p>
          <w:p w14:paraId="7C031066" w14:textId="77777777" w:rsidR="009B01EE" w:rsidRDefault="000F4A20">
            <w:pPr>
              <w:pStyle w:val="TableParagraph"/>
              <w:numPr>
                <w:ilvl w:val="0"/>
                <w:numId w:val="4"/>
              </w:numPr>
              <w:tabs>
                <w:tab w:val="left" w:pos="826"/>
                <w:tab w:val="left" w:pos="827"/>
              </w:tabs>
              <w:spacing w:before="79"/>
              <w:ind w:hanging="360"/>
              <w:rPr>
                <w:sz w:val="18"/>
              </w:rPr>
            </w:pPr>
            <w:r>
              <w:rPr>
                <w:sz w:val="18"/>
              </w:rPr>
              <w:t>Seal inspection and</w:t>
            </w:r>
            <w:r>
              <w:rPr>
                <w:spacing w:val="-4"/>
                <w:sz w:val="18"/>
              </w:rPr>
              <w:t xml:space="preserve"> </w:t>
            </w:r>
            <w:r>
              <w:rPr>
                <w:sz w:val="18"/>
              </w:rPr>
              <w:t>design</w:t>
            </w:r>
          </w:p>
          <w:p w14:paraId="1C9919DC" w14:textId="77777777" w:rsidR="009B01EE" w:rsidRDefault="000F4A20">
            <w:pPr>
              <w:pStyle w:val="TableParagraph"/>
              <w:numPr>
                <w:ilvl w:val="0"/>
                <w:numId w:val="4"/>
              </w:numPr>
              <w:tabs>
                <w:tab w:val="left" w:pos="826"/>
                <w:tab w:val="left" w:pos="827"/>
              </w:tabs>
              <w:spacing w:before="39"/>
              <w:ind w:hanging="360"/>
              <w:rPr>
                <w:sz w:val="18"/>
              </w:rPr>
            </w:pPr>
            <w:r>
              <w:rPr>
                <w:sz w:val="18"/>
              </w:rPr>
              <w:t>Aggregate loading, precoating &amp;</w:t>
            </w:r>
            <w:r>
              <w:rPr>
                <w:spacing w:val="-6"/>
                <w:sz w:val="18"/>
              </w:rPr>
              <w:t xml:space="preserve"> </w:t>
            </w:r>
            <w:r>
              <w:rPr>
                <w:sz w:val="18"/>
              </w:rPr>
              <w:t>spreading</w:t>
            </w:r>
          </w:p>
          <w:p w14:paraId="3881C9B1" w14:textId="77777777" w:rsidR="009B01EE" w:rsidRDefault="000F4A20">
            <w:pPr>
              <w:pStyle w:val="TableParagraph"/>
              <w:numPr>
                <w:ilvl w:val="0"/>
                <w:numId w:val="4"/>
              </w:numPr>
              <w:tabs>
                <w:tab w:val="left" w:pos="826"/>
                <w:tab w:val="left" w:pos="827"/>
              </w:tabs>
              <w:spacing w:before="38"/>
              <w:ind w:hanging="360"/>
              <w:rPr>
                <w:sz w:val="18"/>
              </w:rPr>
            </w:pPr>
            <w:r>
              <w:rPr>
                <w:sz w:val="18"/>
              </w:rPr>
              <w:t>Binder</w:t>
            </w:r>
            <w:r>
              <w:rPr>
                <w:spacing w:val="-1"/>
                <w:sz w:val="18"/>
              </w:rPr>
              <w:t xml:space="preserve"> </w:t>
            </w:r>
            <w:r>
              <w:rPr>
                <w:sz w:val="18"/>
              </w:rPr>
              <w:t>Spraying</w:t>
            </w:r>
          </w:p>
          <w:p w14:paraId="66234AB0" w14:textId="77777777" w:rsidR="009B01EE" w:rsidRDefault="000F4A20">
            <w:pPr>
              <w:pStyle w:val="TableParagraph"/>
              <w:numPr>
                <w:ilvl w:val="0"/>
                <w:numId w:val="4"/>
              </w:numPr>
              <w:tabs>
                <w:tab w:val="left" w:pos="826"/>
                <w:tab w:val="left" w:pos="827"/>
              </w:tabs>
              <w:spacing w:before="39"/>
              <w:ind w:hanging="360"/>
              <w:rPr>
                <w:sz w:val="18"/>
              </w:rPr>
            </w:pPr>
            <w:r>
              <w:rPr>
                <w:sz w:val="18"/>
              </w:rPr>
              <w:t>Management of the</w:t>
            </w:r>
            <w:r>
              <w:rPr>
                <w:spacing w:val="-2"/>
                <w:sz w:val="18"/>
              </w:rPr>
              <w:t xml:space="preserve"> </w:t>
            </w:r>
            <w:r>
              <w:rPr>
                <w:sz w:val="18"/>
              </w:rPr>
              <w:t>site</w:t>
            </w:r>
          </w:p>
          <w:p w14:paraId="72F53566" w14:textId="77777777" w:rsidR="009B01EE" w:rsidRDefault="000F4A20">
            <w:pPr>
              <w:pStyle w:val="TableParagraph"/>
              <w:numPr>
                <w:ilvl w:val="0"/>
                <w:numId w:val="4"/>
              </w:numPr>
              <w:tabs>
                <w:tab w:val="left" w:pos="826"/>
                <w:tab w:val="left" w:pos="827"/>
              </w:tabs>
              <w:spacing w:before="39"/>
              <w:ind w:hanging="360"/>
              <w:rPr>
                <w:sz w:val="18"/>
              </w:rPr>
            </w:pPr>
            <w:r>
              <w:rPr>
                <w:sz w:val="18"/>
              </w:rPr>
              <w:t>Geotextile application</w:t>
            </w:r>
          </w:p>
        </w:tc>
        <w:tc>
          <w:tcPr>
            <w:tcW w:w="992" w:type="dxa"/>
            <w:tcBorders>
              <w:top w:val="single" w:sz="4" w:space="0" w:color="000000"/>
              <w:left w:val="single" w:sz="4" w:space="0" w:color="C0C0C0"/>
              <w:right w:val="single" w:sz="4" w:space="0" w:color="C0C0C0"/>
            </w:tcBorders>
            <w:shd w:val="clear" w:color="auto" w:fill="F3F3F3"/>
          </w:tcPr>
          <w:p w14:paraId="440E86BC" w14:textId="77777777" w:rsidR="009B01EE" w:rsidRDefault="009B01EE">
            <w:pPr>
              <w:pStyle w:val="TableParagraph"/>
              <w:rPr>
                <w:rFonts w:ascii="Times New Roman"/>
                <w:sz w:val="18"/>
              </w:rPr>
            </w:pPr>
          </w:p>
        </w:tc>
        <w:tc>
          <w:tcPr>
            <w:tcW w:w="5238" w:type="dxa"/>
            <w:tcBorders>
              <w:top w:val="single" w:sz="4" w:space="0" w:color="000000"/>
              <w:left w:val="single" w:sz="4" w:space="0" w:color="C0C0C0"/>
              <w:right w:val="single" w:sz="4" w:space="0" w:color="C0C0C0"/>
            </w:tcBorders>
            <w:shd w:val="clear" w:color="auto" w:fill="F3F3F3"/>
          </w:tcPr>
          <w:p w14:paraId="7C53BDB9" w14:textId="77777777" w:rsidR="009B01EE" w:rsidRDefault="000F4A20">
            <w:pPr>
              <w:pStyle w:val="TableParagraph"/>
              <w:spacing w:before="59"/>
              <w:ind w:left="115"/>
              <w:rPr>
                <w:sz w:val="18"/>
              </w:rPr>
            </w:pPr>
            <w:r>
              <w:rPr>
                <w:sz w:val="18"/>
              </w:rPr>
              <w:t>Contract/specification review pre-tender.</w:t>
            </w:r>
          </w:p>
          <w:p w14:paraId="33A263D6" w14:textId="77777777" w:rsidR="009B01EE" w:rsidRDefault="000F4A20">
            <w:pPr>
              <w:pStyle w:val="TableParagraph"/>
              <w:spacing w:before="102" w:line="285" w:lineRule="auto"/>
              <w:ind w:left="115" w:right="350"/>
              <w:rPr>
                <w:sz w:val="18"/>
              </w:rPr>
            </w:pPr>
            <w:r>
              <w:rPr>
                <w:sz w:val="18"/>
              </w:rPr>
              <w:t>Compliance with AAPA Code of Practice for the Supply and Delivery of Polymer Modified Binders</w:t>
            </w:r>
          </w:p>
          <w:p w14:paraId="77DCC582" w14:textId="77777777" w:rsidR="009B01EE" w:rsidRDefault="000F4A20">
            <w:pPr>
              <w:pStyle w:val="TableParagraph"/>
              <w:spacing w:before="64"/>
              <w:ind w:left="115"/>
              <w:rPr>
                <w:sz w:val="18"/>
              </w:rPr>
            </w:pPr>
            <w:r>
              <w:rPr>
                <w:sz w:val="18"/>
              </w:rPr>
              <w:t>Purchase, handling and supply of input materials including:</w:t>
            </w:r>
          </w:p>
          <w:p w14:paraId="6B91F1FA" w14:textId="77777777" w:rsidR="009B01EE" w:rsidRDefault="000F4A20">
            <w:pPr>
              <w:pStyle w:val="TableParagraph"/>
              <w:numPr>
                <w:ilvl w:val="0"/>
                <w:numId w:val="3"/>
              </w:numPr>
              <w:tabs>
                <w:tab w:val="left" w:pos="835"/>
                <w:tab w:val="left" w:pos="836"/>
              </w:tabs>
              <w:spacing w:before="101"/>
              <w:ind w:hanging="360"/>
              <w:rPr>
                <w:sz w:val="18"/>
              </w:rPr>
            </w:pPr>
            <w:r>
              <w:rPr>
                <w:sz w:val="18"/>
              </w:rPr>
              <w:t>Aggregate</w:t>
            </w:r>
          </w:p>
          <w:p w14:paraId="58FCF76F" w14:textId="77777777" w:rsidR="009B01EE" w:rsidRDefault="000F4A20">
            <w:pPr>
              <w:pStyle w:val="TableParagraph"/>
              <w:numPr>
                <w:ilvl w:val="0"/>
                <w:numId w:val="3"/>
              </w:numPr>
              <w:tabs>
                <w:tab w:val="left" w:pos="835"/>
                <w:tab w:val="left" w:pos="836"/>
              </w:tabs>
              <w:spacing w:before="38"/>
              <w:ind w:hanging="360"/>
              <w:rPr>
                <w:sz w:val="18"/>
              </w:rPr>
            </w:pPr>
            <w:r>
              <w:rPr>
                <w:sz w:val="18"/>
              </w:rPr>
              <w:t>Bitumen</w:t>
            </w:r>
          </w:p>
          <w:p w14:paraId="7BAD41A6" w14:textId="77777777" w:rsidR="009B01EE" w:rsidRDefault="000F4A20">
            <w:pPr>
              <w:pStyle w:val="TableParagraph"/>
              <w:numPr>
                <w:ilvl w:val="0"/>
                <w:numId w:val="3"/>
              </w:numPr>
              <w:tabs>
                <w:tab w:val="left" w:pos="835"/>
                <w:tab w:val="left" w:pos="836"/>
              </w:tabs>
              <w:spacing w:before="39"/>
              <w:ind w:hanging="360"/>
              <w:rPr>
                <w:sz w:val="18"/>
              </w:rPr>
            </w:pPr>
            <w:r>
              <w:rPr>
                <w:sz w:val="18"/>
              </w:rPr>
              <w:t>Modified binders</w:t>
            </w:r>
          </w:p>
          <w:p w14:paraId="40BC85D3" w14:textId="77777777" w:rsidR="009B01EE" w:rsidRDefault="000F4A20">
            <w:pPr>
              <w:pStyle w:val="TableParagraph"/>
              <w:numPr>
                <w:ilvl w:val="0"/>
                <w:numId w:val="3"/>
              </w:numPr>
              <w:tabs>
                <w:tab w:val="left" w:pos="835"/>
                <w:tab w:val="left" w:pos="836"/>
              </w:tabs>
              <w:spacing w:before="39"/>
              <w:ind w:hanging="360"/>
              <w:rPr>
                <w:sz w:val="18"/>
              </w:rPr>
            </w:pPr>
            <w:r>
              <w:rPr>
                <w:sz w:val="18"/>
              </w:rPr>
              <w:t>Adhesion Agent</w:t>
            </w:r>
          </w:p>
          <w:p w14:paraId="1B66C7B2" w14:textId="77777777" w:rsidR="009B01EE" w:rsidRDefault="000F4A20">
            <w:pPr>
              <w:pStyle w:val="TableParagraph"/>
              <w:numPr>
                <w:ilvl w:val="0"/>
                <w:numId w:val="3"/>
              </w:numPr>
              <w:tabs>
                <w:tab w:val="left" w:pos="835"/>
                <w:tab w:val="left" w:pos="836"/>
              </w:tabs>
              <w:spacing w:before="38"/>
              <w:ind w:hanging="360"/>
              <w:rPr>
                <w:sz w:val="18"/>
              </w:rPr>
            </w:pPr>
            <w:r>
              <w:rPr>
                <w:sz w:val="18"/>
              </w:rPr>
              <w:t>Geotextile</w:t>
            </w:r>
          </w:p>
          <w:p w14:paraId="5107BB8C" w14:textId="77777777" w:rsidR="009B01EE" w:rsidRDefault="000F4A20">
            <w:pPr>
              <w:pStyle w:val="TableParagraph"/>
              <w:spacing w:before="41"/>
              <w:ind w:left="115"/>
              <w:rPr>
                <w:sz w:val="18"/>
              </w:rPr>
            </w:pPr>
            <w:r>
              <w:rPr>
                <w:sz w:val="18"/>
              </w:rPr>
              <w:t>Critical aspects of process, including but not limited to:</w:t>
            </w:r>
          </w:p>
          <w:p w14:paraId="30B2D96E" w14:textId="77777777" w:rsidR="009B01EE" w:rsidRDefault="000F4A20">
            <w:pPr>
              <w:pStyle w:val="TableParagraph"/>
              <w:numPr>
                <w:ilvl w:val="0"/>
                <w:numId w:val="3"/>
              </w:numPr>
              <w:tabs>
                <w:tab w:val="left" w:pos="835"/>
                <w:tab w:val="left" w:pos="836"/>
              </w:tabs>
              <w:spacing w:before="79"/>
              <w:ind w:hanging="360"/>
              <w:rPr>
                <w:sz w:val="18"/>
              </w:rPr>
            </w:pPr>
            <w:r>
              <w:rPr>
                <w:sz w:val="18"/>
              </w:rPr>
              <w:t>Seal inspection and</w:t>
            </w:r>
            <w:r>
              <w:rPr>
                <w:spacing w:val="-4"/>
                <w:sz w:val="18"/>
              </w:rPr>
              <w:t xml:space="preserve"> </w:t>
            </w:r>
            <w:r>
              <w:rPr>
                <w:sz w:val="18"/>
              </w:rPr>
              <w:t>design</w:t>
            </w:r>
          </w:p>
          <w:p w14:paraId="584C1632" w14:textId="77777777" w:rsidR="009B01EE" w:rsidRDefault="000F4A20">
            <w:pPr>
              <w:pStyle w:val="TableParagraph"/>
              <w:numPr>
                <w:ilvl w:val="0"/>
                <w:numId w:val="3"/>
              </w:numPr>
              <w:tabs>
                <w:tab w:val="left" w:pos="835"/>
                <w:tab w:val="left" w:pos="836"/>
              </w:tabs>
              <w:spacing w:before="39"/>
              <w:ind w:hanging="360"/>
              <w:rPr>
                <w:sz w:val="18"/>
              </w:rPr>
            </w:pPr>
            <w:r>
              <w:rPr>
                <w:sz w:val="18"/>
              </w:rPr>
              <w:t>Aggregate loading, precoating and</w:t>
            </w:r>
            <w:r>
              <w:rPr>
                <w:spacing w:val="-8"/>
                <w:sz w:val="18"/>
              </w:rPr>
              <w:t xml:space="preserve"> </w:t>
            </w:r>
            <w:r>
              <w:rPr>
                <w:sz w:val="18"/>
              </w:rPr>
              <w:t>spreading</w:t>
            </w:r>
          </w:p>
          <w:p w14:paraId="79FC4FB5" w14:textId="77777777" w:rsidR="009B01EE" w:rsidRDefault="000F4A20">
            <w:pPr>
              <w:pStyle w:val="TableParagraph"/>
              <w:numPr>
                <w:ilvl w:val="0"/>
                <w:numId w:val="3"/>
              </w:numPr>
              <w:tabs>
                <w:tab w:val="left" w:pos="835"/>
                <w:tab w:val="left" w:pos="836"/>
              </w:tabs>
              <w:spacing w:before="38"/>
              <w:ind w:hanging="360"/>
              <w:rPr>
                <w:sz w:val="18"/>
              </w:rPr>
            </w:pPr>
            <w:r>
              <w:rPr>
                <w:sz w:val="18"/>
              </w:rPr>
              <w:t>Binder</w:t>
            </w:r>
            <w:r>
              <w:rPr>
                <w:spacing w:val="-1"/>
                <w:sz w:val="18"/>
              </w:rPr>
              <w:t xml:space="preserve"> </w:t>
            </w:r>
            <w:r>
              <w:rPr>
                <w:sz w:val="18"/>
              </w:rPr>
              <w:t>Spraying</w:t>
            </w:r>
          </w:p>
          <w:p w14:paraId="5F8AC0E6" w14:textId="77777777" w:rsidR="009B01EE" w:rsidRDefault="000F4A20">
            <w:pPr>
              <w:pStyle w:val="TableParagraph"/>
              <w:numPr>
                <w:ilvl w:val="0"/>
                <w:numId w:val="3"/>
              </w:numPr>
              <w:tabs>
                <w:tab w:val="left" w:pos="835"/>
                <w:tab w:val="left" w:pos="836"/>
              </w:tabs>
              <w:spacing w:before="39"/>
              <w:ind w:hanging="360"/>
              <w:rPr>
                <w:sz w:val="18"/>
              </w:rPr>
            </w:pPr>
            <w:r>
              <w:rPr>
                <w:sz w:val="18"/>
              </w:rPr>
              <w:t>Management of the</w:t>
            </w:r>
            <w:r>
              <w:rPr>
                <w:spacing w:val="-2"/>
                <w:sz w:val="18"/>
              </w:rPr>
              <w:t xml:space="preserve"> </w:t>
            </w:r>
            <w:r>
              <w:rPr>
                <w:sz w:val="18"/>
              </w:rPr>
              <w:t>site</w:t>
            </w:r>
          </w:p>
          <w:p w14:paraId="691711FE" w14:textId="77777777" w:rsidR="009B01EE" w:rsidRDefault="000F4A20">
            <w:pPr>
              <w:pStyle w:val="TableParagraph"/>
              <w:numPr>
                <w:ilvl w:val="0"/>
                <w:numId w:val="3"/>
              </w:numPr>
              <w:tabs>
                <w:tab w:val="left" w:pos="835"/>
                <w:tab w:val="left" w:pos="836"/>
              </w:tabs>
              <w:spacing w:before="39"/>
              <w:ind w:hanging="360"/>
              <w:rPr>
                <w:sz w:val="18"/>
              </w:rPr>
            </w:pPr>
            <w:r>
              <w:rPr>
                <w:sz w:val="18"/>
              </w:rPr>
              <w:t>Geotextile application</w:t>
            </w:r>
          </w:p>
        </w:tc>
        <w:tc>
          <w:tcPr>
            <w:tcW w:w="995" w:type="dxa"/>
            <w:tcBorders>
              <w:top w:val="single" w:sz="4" w:space="0" w:color="000000"/>
              <w:left w:val="single" w:sz="4" w:space="0" w:color="C0C0C0"/>
            </w:tcBorders>
            <w:shd w:val="clear" w:color="auto" w:fill="F3F3F3"/>
          </w:tcPr>
          <w:p w14:paraId="351A2054" w14:textId="77777777" w:rsidR="009B01EE" w:rsidRDefault="009B01EE">
            <w:pPr>
              <w:pStyle w:val="TableParagraph"/>
              <w:rPr>
                <w:rFonts w:ascii="Times New Roman"/>
                <w:sz w:val="18"/>
              </w:rPr>
            </w:pPr>
          </w:p>
        </w:tc>
      </w:tr>
    </w:tbl>
    <w:p w14:paraId="15D8FC33" w14:textId="77777777" w:rsidR="009B01EE" w:rsidRDefault="009B01EE">
      <w:pPr>
        <w:rPr>
          <w:rFonts w:ascii="Times New Roman"/>
          <w:sz w:val="18"/>
        </w:rPr>
        <w:sectPr w:rsidR="009B01EE">
          <w:pgSz w:w="23820" w:h="16840" w:orient="landscape"/>
          <w:pgMar w:top="1440" w:right="1920" w:bottom="280" w:left="680" w:header="720" w:footer="720" w:gutter="0"/>
          <w:cols w:space="720"/>
        </w:sectPr>
      </w:pPr>
    </w:p>
    <w:tbl>
      <w:tblPr>
        <w:tblW w:w="0" w:type="auto"/>
        <w:tblInd w:w="128" w:type="dxa"/>
        <w:tblBorders>
          <w:top w:val="single" w:sz="12" w:space="0" w:color="4E81BD"/>
          <w:left w:val="single" w:sz="12" w:space="0" w:color="4E81BD"/>
          <w:bottom w:val="single" w:sz="12" w:space="0" w:color="4E81BD"/>
          <w:right w:val="single" w:sz="12" w:space="0" w:color="4E81BD"/>
          <w:insideH w:val="single" w:sz="12" w:space="0" w:color="4E81BD"/>
          <w:insideV w:val="single" w:sz="12" w:space="0" w:color="4E81BD"/>
        </w:tblBorders>
        <w:tblLayout w:type="fixed"/>
        <w:tblCellMar>
          <w:left w:w="0" w:type="dxa"/>
          <w:right w:w="0" w:type="dxa"/>
        </w:tblCellMar>
        <w:tblLook w:val="01E0" w:firstRow="1" w:lastRow="1" w:firstColumn="1" w:lastColumn="1" w:noHBand="0" w:noVBand="0"/>
      </w:tblPr>
      <w:tblGrid>
        <w:gridCol w:w="2357"/>
        <w:gridCol w:w="6130"/>
        <w:gridCol w:w="5240"/>
        <w:gridCol w:w="992"/>
        <w:gridCol w:w="5238"/>
        <w:gridCol w:w="995"/>
      </w:tblGrid>
      <w:tr w:rsidR="009B01EE" w14:paraId="4F302D13" w14:textId="77777777">
        <w:trPr>
          <w:trHeight w:val="1031"/>
        </w:trPr>
        <w:tc>
          <w:tcPr>
            <w:tcW w:w="20952" w:type="dxa"/>
            <w:gridSpan w:val="6"/>
            <w:tcBorders>
              <w:bottom w:val="single" w:sz="4" w:space="0" w:color="000000"/>
            </w:tcBorders>
          </w:tcPr>
          <w:p w14:paraId="404FE01B" w14:textId="77777777" w:rsidR="009B01EE" w:rsidRDefault="009B01EE">
            <w:pPr>
              <w:pStyle w:val="TableParagraph"/>
              <w:spacing w:before="6"/>
              <w:rPr>
                <w:sz w:val="20"/>
              </w:rPr>
            </w:pPr>
          </w:p>
          <w:p w14:paraId="535552C2" w14:textId="77777777" w:rsidR="009B01EE" w:rsidRDefault="000F4A20">
            <w:pPr>
              <w:pStyle w:val="TableParagraph"/>
              <w:ind w:left="5860" w:right="5839"/>
              <w:jc w:val="center"/>
              <w:rPr>
                <w:b/>
                <w:sz w:val="20"/>
              </w:rPr>
            </w:pPr>
            <w:r>
              <w:rPr>
                <w:b/>
                <w:color w:val="538DD4"/>
                <w:sz w:val="20"/>
              </w:rPr>
              <w:t>APPLICATIONS FOR C1 AND C2</w:t>
            </w:r>
          </w:p>
          <w:p w14:paraId="0B54CC59" w14:textId="77777777" w:rsidR="009B01EE" w:rsidRDefault="000F4A20">
            <w:pPr>
              <w:pStyle w:val="TableParagraph"/>
              <w:spacing w:before="44"/>
              <w:ind w:left="3348" w:right="3331"/>
              <w:jc w:val="center"/>
              <w:rPr>
                <w:b/>
                <w:sz w:val="20"/>
              </w:rPr>
            </w:pPr>
            <w:r>
              <w:rPr>
                <w:b/>
                <w:color w:val="538DD4"/>
                <w:sz w:val="20"/>
              </w:rPr>
              <w:t>Plant , Technical Resources and Systems to meet Part R29 Requirements for the for the Supply and Application of Bituminous Slurry/Micro Surfacing</w:t>
            </w:r>
          </w:p>
        </w:tc>
      </w:tr>
      <w:tr w:rsidR="009B01EE" w14:paraId="33FEADEE" w14:textId="77777777">
        <w:trPr>
          <w:trHeight w:val="518"/>
        </w:trPr>
        <w:tc>
          <w:tcPr>
            <w:tcW w:w="2357" w:type="dxa"/>
            <w:tcBorders>
              <w:top w:val="single" w:sz="4" w:space="0" w:color="000000"/>
              <w:bottom w:val="single" w:sz="4" w:space="0" w:color="000000"/>
              <w:right w:val="single" w:sz="4" w:space="0" w:color="C0C0C0"/>
            </w:tcBorders>
          </w:tcPr>
          <w:p w14:paraId="063E1B55" w14:textId="77777777" w:rsidR="009B01EE" w:rsidRDefault="000F4A20">
            <w:pPr>
              <w:pStyle w:val="TableParagraph"/>
              <w:spacing w:before="116"/>
              <w:ind w:left="757"/>
              <w:rPr>
                <w:b/>
                <w:sz w:val="18"/>
              </w:rPr>
            </w:pPr>
            <w:r>
              <w:rPr>
                <w:b/>
                <w:color w:val="538DD4"/>
                <w:sz w:val="18"/>
              </w:rPr>
              <w:t>SUBJECT</w:t>
            </w:r>
          </w:p>
        </w:tc>
        <w:tc>
          <w:tcPr>
            <w:tcW w:w="6130" w:type="dxa"/>
            <w:tcBorders>
              <w:top w:val="single" w:sz="4" w:space="0" w:color="000000"/>
              <w:left w:val="single" w:sz="4" w:space="0" w:color="C0C0C0"/>
              <w:bottom w:val="single" w:sz="4" w:space="0" w:color="000000"/>
            </w:tcBorders>
          </w:tcPr>
          <w:p w14:paraId="17AB2ECC" w14:textId="77777777" w:rsidR="009B01EE" w:rsidRDefault="000F4A20">
            <w:pPr>
              <w:pStyle w:val="TableParagraph"/>
              <w:spacing w:before="116"/>
              <w:ind w:left="897"/>
              <w:rPr>
                <w:b/>
                <w:sz w:val="18"/>
              </w:rPr>
            </w:pPr>
            <w:r>
              <w:rPr>
                <w:b/>
                <w:color w:val="538DD4"/>
                <w:sz w:val="18"/>
              </w:rPr>
              <w:t>INFORMATION TO BE SUBMITTED BY APPLICANT</w:t>
            </w:r>
          </w:p>
        </w:tc>
        <w:tc>
          <w:tcPr>
            <w:tcW w:w="5240" w:type="dxa"/>
            <w:tcBorders>
              <w:top w:val="single" w:sz="4" w:space="0" w:color="000000"/>
              <w:bottom w:val="single" w:sz="4" w:space="0" w:color="000000"/>
              <w:right w:val="single" w:sz="4" w:space="0" w:color="C0C0C0"/>
            </w:tcBorders>
            <w:shd w:val="clear" w:color="auto" w:fill="F3F3F3"/>
          </w:tcPr>
          <w:p w14:paraId="1D2F1450" w14:textId="77777777" w:rsidR="009B01EE" w:rsidRDefault="000F4A20">
            <w:pPr>
              <w:pStyle w:val="TableParagraph"/>
              <w:spacing w:before="116"/>
              <w:ind w:left="1167"/>
              <w:rPr>
                <w:b/>
                <w:sz w:val="18"/>
              </w:rPr>
            </w:pPr>
            <w:r>
              <w:rPr>
                <w:b/>
                <w:color w:val="538DD4"/>
                <w:sz w:val="18"/>
              </w:rPr>
              <w:t>MINIMUM REQUIREMENT FOR C1</w:t>
            </w:r>
          </w:p>
        </w:tc>
        <w:tc>
          <w:tcPr>
            <w:tcW w:w="992" w:type="dxa"/>
            <w:tcBorders>
              <w:top w:val="single" w:sz="4" w:space="0" w:color="000000"/>
              <w:left w:val="single" w:sz="4" w:space="0" w:color="C0C0C0"/>
              <w:bottom w:val="single" w:sz="4" w:space="0" w:color="000000"/>
              <w:right w:val="single" w:sz="4" w:space="0" w:color="C0C0C0"/>
            </w:tcBorders>
            <w:shd w:val="clear" w:color="auto" w:fill="F3F3F3"/>
          </w:tcPr>
          <w:p w14:paraId="322B107D" w14:textId="77777777" w:rsidR="009B01EE" w:rsidRDefault="009B01EE">
            <w:pPr>
              <w:pStyle w:val="TableParagraph"/>
              <w:rPr>
                <w:rFonts w:ascii="Times New Roman"/>
                <w:sz w:val="18"/>
              </w:rPr>
            </w:pPr>
          </w:p>
        </w:tc>
        <w:tc>
          <w:tcPr>
            <w:tcW w:w="5238" w:type="dxa"/>
            <w:tcBorders>
              <w:top w:val="single" w:sz="4" w:space="0" w:color="000000"/>
              <w:left w:val="single" w:sz="4" w:space="0" w:color="C0C0C0"/>
              <w:bottom w:val="single" w:sz="4" w:space="0" w:color="000000"/>
              <w:right w:val="single" w:sz="4" w:space="0" w:color="C0C0C0"/>
            </w:tcBorders>
            <w:shd w:val="clear" w:color="auto" w:fill="F3F3F3"/>
          </w:tcPr>
          <w:p w14:paraId="39245391" w14:textId="77777777" w:rsidR="009B01EE" w:rsidRDefault="000F4A20">
            <w:pPr>
              <w:pStyle w:val="TableParagraph"/>
              <w:spacing w:before="116"/>
              <w:ind w:left="1176"/>
              <w:rPr>
                <w:b/>
                <w:sz w:val="18"/>
              </w:rPr>
            </w:pPr>
            <w:r>
              <w:rPr>
                <w:b/>
                <w:color w:val="538DD4"/>
                <w:sz w:val="18"/>
              </w:rPr>
              <w:t>MINIMUM REQUIREMENT FOR C2</w:t>
            </w:r>
          </w:p>
        </w:tc>
        <w:tc>
          <w:tcPr>
            <w:tcW w:w="995" w:type="dxa"/>
            <w:tcBorders>
              <w:top w:val="single" w:sz="4" w:space="0" w:color="000000"/>
              <w:left w:val="single" w:sz="4" w:space="0" w:color="C0C0C0"/>
              <w:bottom w:val="single" w:sz="4" w:space="0" w:color="000000"/>
            </w:tcBorders>
            <w:shd w:val="clear" w:color="auto" w:fill="F3F3F3"/>
          </w:tcPr>
          <w:p w14:paraId="41A6B871" w14:textId="77777777" w:rsidR="009B01EE" w:rsidRDefault="009B01EE">
            <w:pPr>
              <w:pStyle w:val="TableParagraph"/>
              <w:rPr>
                <w:rFonts w:ascii="Times New Roman"/>
                <w:sz w:val="18"/>
              </w:rPr>
            </w:pPr>
          </w:p>
        </w:tc>
      </w:tr>
      <w:tr w:rsidR="009B01EE" w14:paraId="6771A89D" w14:textId="77777777">
        <w:trPr>
          <w:trHeight w:val="575"/>
        </w:trPr>
        <w:tc>
          <w:tcPr>
            <w:tcW w:w="2357" w:type="dxa"/>
            <w:vMerge w:val="restart"/>
            <w:tcBorders>
              <w:top w:val="single" w:sz="4" w:space="0" w:color="000000"/>
              <w:bottom w:val="nil"/>
              <w:right w:val="single" w:sz="4" w:space="0" w:color="C0C0C0"/>
            </w:tcBorders>
          </w:tcPr>
          <w:p w14:paraId="4C6345FF" w14:textId="77777777" w:rsidR="009B01EE" w:rsidRDefault="000F4A20">
            <w:pPr>
              <w:pStyle w:val="TableParagraph"/>
              <w:spacing w:before="32"/>
              <w:ind w:left="107"/>
              <w:rPr>
                <w:b/>
                <w:sz w:val="18"/>
              </w:rPr>
            </w:pPr>
            <w:r>
              <w:rPr>
                <w:sz w:val="18"/>
              </w:rPr>
              <w:t xml:space="preserve">(18) </w:t>
            </w:r>
            <w:r>
              <w:rPr>
                <w:b/>
                <w:sz w:val="18"/>
              </w:rPr>
              <w:t>SHAPE</w:t>
            </w:r>
          </w:p>
          <w:p w14:paraId="17812CDE" w14:textId="77777777" w:rsidR="009B01EE" w:rsidRDefault="000F4A20">
            <w:pPr>
              <w:pStyle w:val="TableParagraph"/>
              <w:spacing w:before="6" w:line="206" w:lineRule="exact"/>
              <w:ind w:left="467" w:right="200"/>
              <w:rPr>
                <w:b/>
                <w:sz w:val="18"/>
              </w:rPr>
            </w:pPr>
            <w:r>
              <w:rPr>
                <w:b/>
                <w:sz w:val="18"/>
              </w:rPr>
              <w:t>CORRECTION – PRODUCTION AND PLACEMENT</w:t>
            </w:r>
          </w:p>
        </w:tc>
        <w:tc>
          <w:tcPr>
            <w:tcW w:w="6130" w:type="dxa"/>
            <w:vMerge w:val="restart"/>
            <w:tcBorders>
              <w:top w:val="single" w:sz="4" w:space="0" w:color="000000"/>
              <w:left w:val="single" w:sz="4" w:space="0" w:color="C0C0C0"/>
              <w:bottom w:val="nil"/>
            </w:tcBorders>
          </w:tcPr>
          <w:p w14:paraId="51A30355" w14:textId="77777777" w:rsidR="009B01EE" w:rsidRDefault="000F4A20">
            <w:pPr>
              <w:pStyle w:val="TableParagraph"/>
              <w:spacing w:before="119" w:line="285" w:lineRule="auto"/>
              <w:ind w:left="117" w:right="190"/>
              <w:rPr>
                <w:sz w:val="18"/>
              </w:rPr>
            </w:pPr>
            <w:r>
              <w:rPr>
                <w:sz w:val="18"/>
              </w:rPr>
              <w:t>Detailed description of major plant, facilities and other resources to demonstrate compliance with the requirements specified”. (information is</w:t>
            </w:r>
          </w:p>
          <w:p w14:paraId="75C3C70A" w14:textId="77777777" w:rsidR="009B01EE" w:rsidRDefault="000F4A20">
            <w:pPr>
              <w:pStyle w:val="TableParagraph"/>
              <w:spacing w:before="4"/>
              <w:ind w:left="117"/>
              <w:rPr>
                <w:sz w:val="18"/>
              </w:rPr>
            </w:pPr>
            <w:r>
              <w:rPr>
                <w:sz w:val="18"/>
              </w:rPr>
              <w:t>to include age of plant, capacity, dimensions, last calibration etc.).</w:t>
            </w:r>
          </w:p>
        </w:tc>
        <w:tc>
          <w:tcPr>
            <w:tcW w:w="5240" w:type="dxa"/>
            <w:tcBorders>
              <w:top w:val="single" w:sz="4" w:space="0" w:color="000000"/>
              <w:bottom w:val="single" w:sz="4" w:space="0" w:color="C0C0C0"/>
              <w:right w:val="single" w:sz="4" w:space="0" w:color="C0C0C0"/>
            </w:tcBorders>
            <w:shd w:val="clear" w:color="auto" w:fill="F3F3F3"/>
          </w:tcPr>
          <w:p w14:paraId="72B7D1CD" w14:textId="77777777" w:rsidR="009B01EE" w:rsidRDefault="000F4A20">
            <w:pPr>
              <w:pStyle w:val="TableParagraph"/>
              <w:spacing w:before="39" w:line="285" w:lineRule="auto"/>
              <w:ind w:left="106" w:right="161"/>
              <w:rPr>
                <w:sz w:val="18"/>
              </w:rPr>
            </w:pPr>
            <w:r>
              <w:rPr>
                <w:sz w:val="18"/>
              </w:rPr>
              <w:t>No, type, size and performance of plant appropriate for size of contracts undertaken by company</w:t>
            </w:r>
          </w:p>
        </w:tc>
        <w:tc>
          <w:tcPr>
            <w:tcW w:w="992" w:type="dxa"/>
            <w:tcBorders>
              <w:top w:val="single" w:sz="4" w:space="0" w:color="000000"/>
              <w:left w:val="single" w:sz="4" w:space="0" w:color="C0C0C0"/>
              <w:bottom w:val="single" w:sz="4" w:space="0" w:color="C0C0C0"/>
              <w:right w:val="single" w:sz="4" w:space="0" w:color="C0C0C0"/>
            </w:tcBorders>
            <w:shd w:val="clear" w:color="auto" w:fill="F3F3F3"/>
          </w:tcPr>
          <w:p w14:paraId="10F89964" w14:textId="77777777" w:rsidR="009B01EE" w:rsidRDefault="009B01EE">
            <w:pPr>
              <w:pStyle w:val="TableParagraph"/>
              <w:rPr>
                <w:rFonts w:ascii="Times New Roman"/>
                <w:sz w:val="18"/>
              </w:rPr>
            </w:pPr>
          </w:p>
        </w:tc>
        <w:tc>
          <w:tcPr>
            <w:tcW w:w="5238" w:type="dxa"/>
            <w:tcBorders>
              <w:top w:val="single" w:sz="4" w:space="0" w:color="000000"/>
              <w:left w:val="single" w:sz="4" w:space="0" w:color="C0C0C0"/>
              <w:bottom w:val="single" w:sz="4" w:space="0" w:color="C0C0C0"/>
              <w:right w:val="single" w:sz="4" w:space="0" w:color="C0C0C0"/>
            </w:tcBorders>
            <w:shd w:val="clear" w:color="auto" w:fill="F3F3F3"/>
          </w:tcPr>
          <w:p w14:paraId="2C2144CE" w14:textId="77777777" w:rsidR="009B01EE" w:rsidRDefault="000F4A20">
            <w:pPr>
              <w:pStyle w:val="TableParagraph"/>
              <w:spacing w:before="39" w:line="285" w:lineRule="auto"/>
              <w:ind w:left="115" w:right="160"/>
              <w:rPr>
                <w:sz w:val="18"/>
              </w:rPr>
            </w:pPr>
            <w:r>
              <w:rPr>
                <w:sz w:val="18"/>
              </w:rPr>
              <w:t>No, type, size and performance of plant appropriate for size of contracts undertaken by company</w:t>
            </w:r>
          </w:p>
        </w:tc>
        <w:tc>
          <w:tcPr>
            <w:tcW w:w="995" w:type="dxa"/>
            <w:tcBorders>
              <w:top w:val="single" w:sz="4" w:space="0" w:color="000000"/>
              <w:left w:val="single" w:sz="4" w:space="0" w:color="C0C0C0"/>
              <w:bottom w:val="single" w:sz="4" w:space="0" w:color="C0C0C0"/>
            </w:tcBorders>
            <w:shd w:val="clear" w:color="auto" w:fill="F3F3F3"/>
          </w:tcPr>
          <w:p w14:paraId="13596483" w14:textId="77777777" w:rsidR="009B01EE" w:rsidRDefault="009B01EE">
            <w:pPr>
              <w:pStyle w:val="TableParagraph"/>
              <w:rPr>
                <w:rFonts w:ascii="Times New Roman"/>
                <w:sz w:val="18"/>
              </w:rPr>
            </w:pPr>
          </w:p>
        </w:tc>
      </w:tr>
      <w:tr w:rsidR="009B01EE" w14:paraId="68913D42" w14:textId="77777777">
        <w:trPr>
          <w:trHeight w:val="279"/>
        </w:trPr>
        <w:tc>
          <w:tcPr>
            <w:tcW w:w="2357" w:type="dxa"/>
            <w:vMerge/>
            <w:tcBorders>
              <w:top w:val="nil"/>
              <w:bottom w:val="nil"/>
              <w:right w:val="single" w:sz="4" w:space="0" w:color="C0C0C0"/>
            </w:tcBorders>
          </w:tcPr>
          <w:p w14:paraId="0E5E83A0" w14:textId="77777777" w:rsidR="009B01EE" w:rsidRDefault="009B01EE">
            <w:pPr>
              <w:rPr>
                <w:sz w:val="2"/>
                <w:szCs w:val="2"/>
              </w:rPr>
            </w:pPr>
          </w:p>
        </w:tc>
        <w:tc>
          <w:tcPr>
            <w:tcW w:w="6130" w:type="dxa"/>
            <w:vMerge/>
            <w:tcBorders>
              <w:top w:val="nil"/>
              <w:left w:val="single" w:sz="4" w:space="0" w:color="C0C0C0"/>
              <w:bottom w:val="nil"/>
            </w:tcBorders>
          </w:tcPr>
          <w:p w14:paraId="5AEC5CE0" w14:textId="77777777" w:rsidR="009B01EE" w:rsidRDefault="009B01EE">
            <w:pPr>
              <w:rPr>
                <w:sz w:val="2"/>
                <w:szCs w:val="2"/>
              </w:rPr>
            </w:pPr>
          </w:p>
        </w:tc>
        <w:tc>
          <w:tcPr>
            <w:tcW w:w="5240" w:type="dxa"/>
            <w:tcBorders>
              <w:top w:val="single" w:sz="4" w:space="0" w:color="C0C0C0"/>
              <w:bottom w:val="nil"/>
              <w:right w:val="single" w:sz="4" w:space="0" w:color="C0C0C0"/>
            </w:tcBorders>
            <w:shd w:val="clear" w:color="auto" w:fill="F3F3F3"/>
          </w:tcPr>
          <w:p w14:paraId="38B3EFB7" w14:textId="77777777" w:rsidR="009B01EE" w:rsidRDefault="000F4A20">
            <w:pPr>
              <w:pStyle w:val="TableParagraph"/>
              <w:spacing w:before="39"/>
              <w:ind w:left="106"/>
              <w:rPr>
                <w:sz w:val="18"/>
              </w:rPr>
            </w:pPr>
            <w:r>
              <w:rPr>
                <w:sz w:val="18"/>
              </w:rPr>
              <w:t>Evidence of ability to undertake mix design of thin surfacing</w:t>
            </w:r>
          </w:p>
        </w:tc>
        <w:tc>
          <w:tcPr>
            <w:tcW w:w="992" w:type="dxa"/>
            <w:vMerge w:val="restart"/>
            <w:tcBorders>
              <w:top w:val="single" w:sz="4" w:space="0" w:color="C0C0C0"/>
              <w:left w:val="single" w:sz="4" w:space="0" w:color="C0C0C0"/>
              <w:bottom w:val="single" w:sz="4" w:space="0" w:color="C0C0C0"/>
              <w:right w:val="single" w:sz="4" w:space="0" w:color="C0C0C0"/>
            </w:tcBorders>
            <w:shd w:val="clear" w:color="auto" w:fill="F3F3F3"/>
          </w:tcPr>
          <w:p w14:paraId="6A00205C" w14:textId="77777777" w:rsidR="009B01EE" w:rsidRDefault="009B01EE">
            <w:pPr>
              <w:pStyle w:val="TableParagraph"/>
              <w:rPr>
                <w:rFonts w:ascii="Times New Roman"/>
                <w:sz w:val="18"/>
              </w:rPr>
            </w:pPr>
          </w:p>
        </w:tc>
        <w:tc>
          <w:tcPr>
            <w:tcW w:w="5238" w:type="dxa"/>
            <w:tcBorders>
              <w:top w:val="single" w:sz="4" w:space="0" w:color="C0C0C0"/>
              <w:left w:val="single" w:sz="4" w:space="0" w:color="C0C0C0"/>
              <w:bottom w:val="nil"/>
              <w:right w:val="single" w:sz="4" w:space="0" w:color="C0C0C0"/>
            </w:tcBorders>
            <w:shd w:val="clear" w:color="auto" w:fill="F3F3F3"/>
          </w:tcPr>
          <w:p w14:paraId="21E6644E" w14:textId="77777777" w:rsidR="009B01EE" w:rsidRDefault="000F4A20">
            <w:pPr>
              <w:pStyle w:val="TableParagraph"/>
              <w:spacing w:before="39"/>
              <w:ind w:left="115"/>
              <w:rPr>
                <w:sz w:val="18"/>
              </w:rPr>
            </w:pPr>
            <w:r>
              <w:rPr>
                <w:sz w:val="18"/>
              </w:rPr>
              <w:t>Evidence of ability to undertake mix design of thin surfacing</w:t>
            </w:r>
          </w:p>
        </w:tc>
        <w:tc>
          <w:tcPr>
            <w:tcW w:w="995" w:type="dxa"/>
            <w:vMerge w:val="restart"/>
            <w:tcBorders>
              <w:top w:val="single" w:sz="4" w:space="0" w:color="C0C0C0"/>
              <w:left w:val="single" w:sz="4" w:space="0" w:color="C0C0C0"/>
              <w:bottom w:val="single" w:sz="4" w:space="0" w:color="C0C0C0"/>
            </w:tcBorders>
            <w:shd w:val="clear" w:color="auto" w:fill="F3F3F3"/>
          </w:tcPr>
          <w:p w14:paraId="1EA2D9FB" w14:textId="77777777" w:rsidR="009B01EE" w:rsidRDefault="009B01EE">
            <w:pPr>
              <w:pStyle w:val="TableParagraph"/>
              <w:rPr>
                <w:rFonts w:ascii="Times New Roman"/>
                <w:sz w:val="18"/>
              </w:rPr>
            </w:pPr>
          </w:p>
        </w:tc>
      </w:tr>
      <w:tr w:rsidR="009B01EE" w14:paraId="7A4411EA" w14:textId="77777777">
        <w:trPr>
          <w:trHeight w:val="288"/>
        </w:trPr>
        <w:tc>
          <w:tcPr>
            <w:tcW w:w="2357" w:type="dxa"/>
            <w:vMerge w:val="restart"/>
            <w:tcBorders>
              <w:top w:val="nil"/>
              <w:bottom w:val="nil"/>
              <w:right w:val="single" w:sz="4" w:space="0" w:color="C0C0C0"/>
            </w:tcBorders>
          </w:tcPr>
          <w:p w14:paraId="26E80D55" w14:textId="77777777" w:rsidR="009B01EE" w:rsidRDefault="009B01EE">
            <w:pPr>
              <w:pStyle w:val="TableParagraph"/>
              <w:rPr>
                <w:rFonts w:ascii="Times New Roman"/>
                <w:sz w:val="18"/>
              </w:rPr>
            </w:pPr>
          </w:p>
        </w:tc>
        <w:tc>
          <w:tcPr>
            <w:tcW w:w="6130" w:type="dxa"/>
            <w:vMerge w:val="restart"/>
            <w:tcBorders>
              <w:top w:val="nil"/>
              <w:left w:val="single" w:sz="4" w:space="0" w:color="C0C0C0"/>
              <w:bottom w:val="nil"/>
            </w:tcBorders>
          </w:tcPr>
          <w:p w14:paraId="2F542F20" w14:textId="77777777" w:rsidR="009B01EE" w:rsidRDefault="000F4A20">
            <w:pPr>
              <w:pStyle w:val="TableParagraph"/>
              <w:spacing w:before="108" w:line="197" w:lineRule="exact"/>
              <w:ind w:left="117"/>
              <w:rPr>
                <w:sz w:val="18"/>
              </w:rPr>
            </w:pPr>
            <w:r>
              <w:rPr>
                <w:sz w:val="18"/>
              </w:rPr>
              <w:t>Details of the testing facility, including evidence of accreditation, for the</w:t>
            </w:r>
          </w:p>
        </w:tc>
        <w:tc>
          <w:tcPr>
            <w:tcW w:w="5240" w:type="dxa"/>
            <w:tcBorders>
              <w:top w:val="nil"/>
              <w:bottom w:val="single" w:sz="4" w:space="0" w:color="C0C0C0"/>
              <w:right w:val="single" w:sz="4" w:space="0" w:color="C0C0C0"/>
            </w:tcBorders>
            <w:shd w:val="clear" w:color="auto" w:fill="F3F3F3"/>
          </w:tcPr>
          <w:p w14:paraId="4BA0AFC6" w14:textId="77777777" w:rsidR="009B01EE" w:rsidRDefault="000F4A20">
            <w:pPr>
              <w:pStyle w:val="TableParagraph"/>
              <w:spacing w:line="205" w:lineRule="exact"/>
              <w:ind w:left="106"/>
              <w:rPr>
                <w:sz w:val="18"/>
              </w:rPr>
            </w:pPr>
            <w:r>
              <w:rPr>
                <w:sz w:val="18"/>
              </w:rPr>
              <w:t>treatments to appropriate standards/guidelines</w:t>
            </w:r>
          </w:p>
        </w:tc>
        <w:tc>
          <w:tcPr>
            <w:tcW w:w="992" w:type="dxa"/>
            <w:vMerge/>
            <w:tcBorders>
              <w:top w:val="nil"/>
              <w:left w:val="single" w:sz="4" w:space="0" w:color="C0C0C0"/>
              <w:bottom w:val="single" w:sz="4" w:space="0" w:color="C0C0C0"/>
              <w:right w:val="single" w:sz="4" w:space="0" w:color="C0C0C0"/>
            </w:tcBorders>
            <w:shd w:val="clear" w:color="auto" w:fill="F3F3F3"/>
          </w:tcPr>
          <w:p w14:paraId="6E840DE7" w14:textId="77777777" w:rsidR="009B01EE" w:rsidRDefault="009B01EE">
            <w:pPr>
              <w:rPr>
                <w:sz w:val="2"/>
                <w:szCs w:val="2"/>
              </w:rPr>
            </w:pPr>
          </w:p>
        </w:tc>
        <w:tc>
          <w:tcPr>
            <w:tcW w:w="5238" w:type="dxa"/>
            <w:tcBorders>
              <w:top w:val="nil"/>
              <w:left w:val="single" w:sz="4" w:space="0" w:color="C0C0C0"/>
              <w:bottom w:val="single" w:sz="4" w:space="0" w:color="C0C0C0"/>
              <w:right w:val="single" w:sz="4" w:space="0" w:color="C0C0C0"/>
            </w:tcBorders>
            <w:shd w:val="clear" w:color="auto" w:fill="F3F3F3"/>
          </w:tcPr>
          <w:p w14:paraId="5B1641FD" w14:textId="77777777" w:rsidR="009B01EE" w:rsidRDefault="000F4A20">
            <w:pPr>
              <w:pStyle w:val="TableParagraph"/>
              <w:spacing w:line="205" w:lineRule="exact"/>
              <w:ind w:left="115"/>
              <w:rPr>
                <w:sz w:val="18"/>
              </w:rPr>
            </w:pPr>
            <w:r>
              <w:rPr>
                <w:sz w:val="18"/>
              </w:rPr>
              <w:t>treatments to appropriate standards/guidelines</w:t>
            </w:r>
          </w:p>
        </w:tc>
        <w:tc>
          <w:tcPr>
            <w:tcW w:w="995" w:type="dxa"/>
            <w:vMerge/>
            <w:tcBorders>
              <w:top w:val="nil"/>
              <w:left w:val="single" w:sz="4" w:space="0" w:color="C0C0C0"/>
              <w:bottom w:val="single" w:sz="4" w:space="0" w:color="C0C0C0"/>
            </w:tcBorders>
            <w:shd w:val="clear" w:color="auto" w:fill="F3F3F3"/>
          </w:tcPr>
          <w:p w14:paraId="7FEE767A" w14:textId="77777777" w:rsidR="009B01EE" w:rsidRDefault="009B01EE">
            <w:pPr>
              <w:rPr>
                <w:sz w:val="2"/>
                <w:szCs w:val="2"/>
              </w:rPr>
            </w:pPr>
          </w:p>
        </w:tc>
      </w:tr>
      <w:tr w:rsidR="009B01EE" w14:paraId="37409B58" w14:textId="77777777">
        <w:trPr>
          <w:trHeight w:val="25"/>
        </w:trPr>
        <w:tc>
          <w:tcPr>
            <w:tcW w:w="2357" w:type="dxa"/>
            <w:vMerge/>
            <w:tcBorders>
              <w:top w:val="nil"/>
              <w:bottom w:val="nil"/>
              <w:right w:val="single" w:sz="4" w:space="0" w:color="C0C0C0"/>
            </w:tcBorders>
          </w:tcPr>
          <w:p w14:paraId="207037EB" w14:textId="77777777" w:rsidR="009B01EE" w:rsidRDefault="009B01EE">
            <w:pPr>
              <w:rPr>
                <w:sz w:val="2"/>
                <w:szCs w:val="2"/>
              </w:rPr>
            </w:pPr>
          </w:p>
        </w:tc>
        <w:tc>
          <w:tcPr>
            <w:tcW w:w="6130" w:type="dxa"/>
            <w:vMerge/>
            <w:tcBorders>
              <w:top w:val="nil"/>
              <w:left w:val="single" w:sz="4" w:space="0" w:color="C0C0C0"/>
              <w:bottom w:val="nil"/>
            </w:tcBorders>
          </w:tcPr>
          <w:p w14:paraId="0C1DFA3B" w14:textId="77777777" w:rsidR="009B01EE" w:rsidRDefault="009B01EE">
            <w:pPr>
              <w:rPr>
                <w:sz w:val="2"/>
                <w:szCs w:val="2"/>
              </w:rPr>
            </w:pPr>
          </w:p>
        </w:tc>
        <w:tc>
          <w:tcPr>
            <w:tcW w:w="5240" w:type="dxa"/>
            <w:tcBorders>
              <w:top w:val="single" w:sz="4" w:space="0" w:color="C0C0C0"/>
              <w:bottom w:val="nil"/>
              <w:right w:val="single" w:sz="4" w:space="0" w:color="C0C0C0"/>
            </w:tcBorders>
            <w:shd w:val="clear" w:color="auto" w:fill="F3F3F3"/>
          </w:tcPr>
          <w:p w14:paraId="75156453" w14:textId="77777777" w:rsidR="009B01EE" w:rsidRDefault="009B01EE">
            <w:pPr>
              <w:pStyle w:val="TableParagraph"/>
              <w:rPr>
                <w:rFonts w:ascii="Times New Roman"/>
                <w:sz w:val="2"/>
              </w:rPr>
            </w:pPr>
          </w:p>
        </w:tc>
        <w:tc>
          <w:tcPr>
            <w:tcW w:w="992" w:type="dxa"/>
            <w:vMerge w:val="restart"/>
            <w:tcBorders>
              <w:top w:val="single" w:sz="4" w:space="0" w:color="C0C0C0"/>
              <w:left w:val="single" w:sz="4" w:space="0" w:color="C0C0C0"/>
              <w:bottom w:val="single" w:sz="4" w:space="0" w:color="C0C0C0"/>
              <w:right w:val="single" w:sz="4" w:space="0" w:color="C0C0C0"/>
            </w:tcBorders>
            <w:shd w:val="clear" w:color="auto" w:fill="F3F3F3"/>
          </w:tcPr>
          <w:p w14:paraId="50B6BB83" w14:textId="77777777" w:rsidR="009B01EE" w:rsidRDefault="009B01EE">
            <w:pPr>
              <w:pStyle w:val="TableParagraph"/>
              <w:rPr>
                <w:rFonts w:ascii="Times New Roman"/>
                <w:sz w:val="18"/>
              </w:rPr>
            </w:pPr>
          </w:p>
        </w:tc>
        <w:tc>
          <w:tcPr>
            <w:tcW w:w="5238" w:type="dxa"/>
            <w:tcBorders>
              <w:top w:val="single" w:sz="4" w:space="0" w:color="C0C0C0"/>
              <w:left w:val="single" w:sz="4" w:space="0" w:color="C0C0C0"/>
              <w:bottom w:val="nil"/>
              <w:right w:val="single" w:sz="4" w:space="0" w:color="C0C0C0"/>
            </w:tcBorders>
            <w:shd w:val="clear" w:color="auto" w:fill="F3F3F3"/>
          </w:tcPr>
          <w:p w14:paraId="0D447812" w14:textId="77777777" w:rsidR="009B01EE" w:rsidRDefault="009B01EE">
            <w:pPr>
              <w:pStyle w:val="TableParagraph"/>
              <w:rPr>
                <w:rFonts w:ascii="Times New Roman"/>
                <w:sz w:val="2"/>
              </w:rPr>
            </w:pPr>
          </w:p>
        </w:tc>
        <w:tc>
          <w:tcPr>
            <w:tcW w:w="995" w:type="dxa"/>
            <w:vMerge w:val="restart"/>
            <w:tcBorders>
              <w:top w:val="single" w:sz="4" w:space="0" w:color="C0C0C0"/>
              <w:left w:val="single" w:sz="4" w:space="0" w:color="C0C0C0"/>
              <w:bottom w:val="single" w:sz="4" w:space="0" w:color="C0C0C0"/>
            </w:tcBorders>
            <w:shd w:val="clear" w:color="auto" w:fill="F3F3F3"/>
          </w:tcPr>
          <w:p w14:paraId="16BEF819" w14:textId="77777777" w:rsidR="009B01EE" w:rsidRDefault="009B01EE">
            <w:pPr>
              <w:pStyle w:val="TableParagraph"/>
              <w:rPr>
                <w:rFonts w:ascii="Times New Roman"/>
                <w:sz w:val="18"/>
              </w:rPr>
            </w:pPr>
          </w:p>
        </w:tc>
      </w:tr>
      <w:tr w:rsidR="009B01EE" w14:paraId="293511EB" w14:textId="77777777">
        <w:trPr>
          <w:trHeight w:val="238"/>
        </w:trPr>
        <w:tc>
          <w:tcPr>
            <w:tcW w:w="2357" w:type="dxa"/>
            <w:tcBorders>
              <w:top w:val="nil"/>
              <w:bottom w:val="nil"/>
              <w:right w:val="single" w:sz="4" w:space="0" w:color="C0C0C0"/>
            </w:tcBorders>
          </w:tcPr>
          <w:p w14:paraId="449444A7" w14:textId="77777777" w:rsidR="009B01EE" w:rsidRDefault="009B01EE">
            <w:pPr>
              <w:pStyle w:val="TableParagraph"/>
              <w:rPr>
                <w:rFonts w:ascii="Times New Roman"/>
                <w:sz w:val="16"/>
              </w:rPr>
            </w:pPr>
          </w:p>
        </w:tc>
        <w:tc>
          <w:tcPr>
            <w:tcW w:w="6130" w:type="dxa"/>
            <w:tcBorders>
              <w:top w:val="nil"/>
              <w:left w:val="single" w:sz="4" w:space="0" w:color="C0C0C0"/>
              <w:bottom w:val="nil"/>
            </w:tcBorders>
          </w:tcPr>
          <w:p w14:paraId="071A91AA" w14:textId="77777777" w:rsidR="009B01EE" w:rsidRDefault="000F4A20">
            <w:pPr>
              <w:pStyle w:val="TableParagraph"/>
              <w:spacing w:before="23" w:line="195" w:lineRule="exact"/>
              <w:ind w:left="117"/>
              <w:rPr>
                <w:sz w:val="18"/>
              </w:rPr>
            </w:pPr>
            <w:r>
              <w:rPr>
                <w:sz w:val="18"/>
              </w:rPr>
              <w:t xml:space="preserve">test methods required in the </w:t>
            </w:r>
            <w:r w:rsidR="00A76CCA">
              <w:rPr>
                <w:sz w:val="18"/>
              </w:rPr>
              <w:t>DIT</w:t>
            </w:r>
            <w:r>
              <w:rPr>
                <w:sz w:val="18"/>
              </w:rPr>
              <w:t xml:space="preserve"> Master Specification.</w:t>
            </w:r>
          </w:p>
        </w:tc>
        <w:tc>
          <w:tcPr>
            <w:tcW w:w="5240" w:type="dxa"/>
            <w:tcBorders>
              <w:top w:val="nil"/>
              <w:bottom w:val="nil"/>
              <w:right w:val="single" w:sz="4" w:space="0" w:color="C0C0C0"/>
            </w:tcBorders>
            <w:shd w:val="clear" w:color="auto" w:fill="F3F3F3"/>
          </w:tcPr>
          <w:p w14:paraId="2152D5D1" w14:textId="77777777" w:rsidR="009B01EE" w:rsidRDefault="000F4A20">
            <w:pPr>
              <w:pStyle w:val="TableParagraph"/>
              <w:spacing w:before="3"/>
              <w:ind w:left="106"/>
              <w:rPr>
                <w:sz w:val="18"/>
              </w:rPr>
            </w:pPr>
            <w:r>
              <w:rPr>
                <w:sz w:val="18"/>
              </w:rPr>
              <w:t>Track record &amp; capacity to successfully manage bitumen</w:t>
            </w:r>
          </w:p>
        </w:tc>
        <w:tc>
          <w:tcPr>
            <w:tcW w:w="992" w:type="dxa"/>
            <w:vMerge/>
            <w:tcBorders>
              <w:top w:val="nil"/>
              <w:left w:val="single" w:sz="4" w:space="0" w:color="C0C0C0"/>
              <w:bottom w:val="single" w:sz="4" w:space="0" w:color="C0C0C0"/>
              <w:right w:val="single" w:sz="4" w:space="0" w:color="C0C0C0"/>
            </w:tcBorders>
            <w:shd w:val="clear" w:color="auto" w:fill="F3F3F3"/>
          </w:tcPr>
          <w:p w14:paraId="01E1691A" w14:textId="77777777" w:rsidR="009B01EE" w:rsidRDefault="009B01EE">
            <w:pPr>
              <w:rPr>
                <w:sz w:val="2"/>
                <w:szCs w:val="2"/>
              </w:rPr>
            </w:pPr>
          </w:p>
        </w:tc>
        <w:tc>
          <w:tcPr>
            <w:tcW w:w="5238" w:type="dxa"/>
            <w:tcBorders>
              <w:top w:val="nil"/>
              <w:left w:val="single" w:sz="4" w:space="0" w:color="C0C0C0"/>
              <w:bottom w:val="nil"/>
              <w:right w:val="single" w:sz="4" w:space="0" w:color="C0C0C0"/>
            </w:tcBorders>
            <w:shd w:val="clear" w:color="auto" w:fill="F3F3F3"/>
          </w:tcPr>
          <w:p w14:paraId="3F89CA6F" w14:textId="77777777" w:rsidR="009B01EE" w:rsidRDefault="000F4A20">
            <w:pPr>
              <w:pStyle w:val="TableParagraph"/>
              <w:spacing w:before="3"/>
              <w:ind w:left="115"/>
              <w:rPr>
                <w:sz w:val="18"/>
              </w:rPr>
            </w:pPr>
            <w:r>
              <w:rPr>
                <w:sz w:val="18"/>
              </w:rPr>
              <w:t>Laboratory Facility accredited with NATA for bitumen and</w:t>
            </w:r>
          </w:p>
        </w:tc>
        <w:tc>
          <w:tcPr>
            <w:tcW w:w="995" w:type="dxa"/>
            <w:vMerge/>
            <w:tcBorders>
              <w:top w:val="nil"/>
              <w:left w:val="single" w:sz="4" w:space="0" w:color="C0C0C0"/>
              <w:bottom w:val="single" w:sz="4" w:space="0" w:color="C0C0C0"/>
            </w:tcBorders>
            <w:shd w:val="clear" w:color="auto" w:fill="F3F3F3"/>
          </w:tcPr>
          <w:p w14:paraId="2427E2D0" w14:textId="77777777" w:rsidR="009B01EE" w:rsidRDefault="009B01EE">
            <w:pPr>
              <w:rPr>
                <w:sz w:val="2"/>
                <w:szCs w:val="2"/>
              </w:rPr>
            </w:pPr>
          </w:p>
        </w:tc>
      </w:tr>
      <w:tr w:rsidR="009B01EE" w14:paraId="1217CB12" w14:textId="77777777">
        <w:trPr>
          <w:trHeight w:val="291"/>
        </w:trPr>
        <w:tc>
          <w:tcPr>
            <w:tcW w:w="2357" w:type="dxa"/>
            <w:tcBorders>
              <w:top w:val="nil"/>
              <w:bottom w:val="nil"/>
              <w:right w:val="single" w:sz="4" w:space="0" w:color="C0C0C0"/>
            </w:tcBorders>
          </w:tcPr>
          <w:p w14:paraId="73FD1B5E" w14:textId="77777777" w:rsidR="009B01EE" w:rsidRDefault="009B01EE">
            <w:pPr>
              <w:pStyle w:val="TableParagraph"/>
              <w:rPr>
                <w:rFonts w:ascii="Times New Roman"/>
                <w:sz w:val="18"/>
              </w:rPr>
            </w:pPr>
          </w:p>
        </w:tc>
        <w:tc>
          <w:tcPr>
            <w:tcW w:w="6130" w:type="dxa"/>
            <w:tcBorders>
              <w:top w:val="nil"/>
              <w:left w:val="single" w:sz="4" w:space="0" w:color="C0C0C0"/>
              <w:bottom w:val="nil"/>
            </w:tcBorders>
          </w:tcPr>
          <w:p w14:paraId="500FCB6D" w14:textId="77777777" w:rsidR="009B01EE" w:rsidRDefault="009B01EE">
            <w:pPr>
              <w:pStyle w:val="TableParagraph"/>
              <w:rPr>
                <w:rFonts w:ascii="Times New Roman"/>
                <w:sz w:val="18"/>
              </w:rPr>
            </w:pPr>
          </w:p>
        </w:tc>
        <w:tc>
          <w:tcPr>
            <w:tcW w:w="5240" w:type="dxa"/>
            <w:tcBorders>
              <w:top w:val="nil"/>
              <w:bottom w:val="single" w:sz="4" w:space="0" w:color="C0C0C0"/>
              <w:right w:val="single" w:sz="4" w:space="0" w:color="C0C0C0"/>
            </w:tcBorders>
            <w:shd w:val="clear" w:color="auto" w:fill="F3F3F3"/>
          </w:tcPr>
          <w:p w14:paraId="08FBEC31" w14:textId="77777777" w:rsidR="009B01EE" w:rsidRDefault="000F4A20">
            <w:pPr>
              <w:pStyle w:val="TableParagraph"/>
              <w:spacing w:before="2"/>
              <w:ind w:left="106"/>
              <w:rPr>
                <w:sz w:val="18"/>
              </w:rPr>
            </w:pPr>
            <w:r>
              <w:rPr>
                <w:sz w:val="18"/>
              </w:rPr>
              <w:t>testing.</w:t>
            </w:r>
          </w:p>
        </w:tc>
        <w:tc>
          <w:tcPr>
            <w:tcW w:w="992" w:type="dxa"/>
            <w:vMerge/>
            <w:tcBorders>
              <w:top w:val="nil"/>
              <w:left w:val="single" w:sz="4" w:space="0" w:color="C0C0C0"/>
              <w:bottom w:val="single" w:sz="4" w:space="0" w:color="C0C0C0"/>
              <w:right w:val="single" w:sz="4" w:space="0" w:color="C0C0C0"/>
            </w:tcBorders>
            <w:shd w:val="clear" w:color="auto" w:fill="F3F3F3"/>
          </w:tcPr>
          <w:p w14:paraId="43A0D43D" w14:textId="77777777" w:rsidR="009B01EE" w:rsidRDefault="009B01EE">
            <w:pPr>
              <w:rPr>
                <w:sz w:val="2"/>
                <w:szCs w:val="2"/>
              </w:rPr>
            </w:pPr>
          </w:p>
        </w:tc>
        <w:tc>
          <w:tcPr>
            <w:tcW w:w="5238" w:type="dxa"/>
            <w:tcBorders>
              <w:top w:val="nil"/>
              <w:left w:val="single" w:sz="4" w:space="0" w:color="C0C0C0"/>
              <w:bottom w:val="single" w:sz="4" w:space="0" w:color="C0C0C0"/>
              <w:right w:val="single" w:sz="4" w:space="0" w:color="C0C0C0"/>
            </w:tcBorders>
            <w:shd w:val="clear" w:color="auto" w:fill="F3F3F3"/>
          </w:tcPr>
          <w:p w14:paraId="0BFB0A18" w14:textId="77777777" w:rsidR="009B01EE" w:rsidRDefault="000F4A20">
            <w:pPr>
              <w:pStyle w:val="TableParagraph"/>
              <w:spacing w:before="2"/>
              <w:ind w:left="115"/>
              <w:rPr>
                <w:sz w:val="18"/>
              </w:rPr>
            </w:pPr>
            <w:r>
              <w:rPr>
                <w:sz w:val="18"/>
              </w:rPr>
              <w:t>aggregate tests.</w:t>
            </w:r>
          </w:p>
        </w:tc>
        <w:tc>
          <w:tcPr>
            <w:tcW w:w="995" w:type="dxa"/>
            <w:vMerge/>
            <w:tcBorders>
              <w:top w:val="nil"/>
              <w:left w:val="single" w:sz="4" w:space="0" w:color="C0C0C0"/>
              <w:bottom w:val="single" w:sz="4" w:space="0" w:color="C0C0C0"/>
            </w:tcBorders>
            <w:shd w:val="clear" w:color="auto" w:fill="F3F3F3"/>
          </w:tcPr>
          <w:p w14:paraId="38BEFDB5" w14:textId="77777777" w:rsidR="009B01EE" w:rsidRDefault="009B01EE">
            <w:pPr>
              <w:rPr>
                <w:sz w:val="2"/>
                <w:szCs w:val="2"/>
              </w:rPr>
            </w:pPr>
          </w:p>
        </w:tc>
      </w:tr>
      <w:tr w:rsidR="009B01EE" w14:paraId="4E313280" w14:textId="77777777">
        <w:trPr>
          <w:trHeight w:val="264"/>
        </w:trPr>
        <w:tc>
          <w:tcPr>
            <w:tcW w:w="2357" w:type="dxa"/>
            <w:tcBorders>
              <w:top w:val="nil"/>
              <w:bottom w:val="nil"/>
              <w:right w:val="single" w:sz="4" w:space="0" w:color="C0C0C0"/>
            </w:tcBorders>
          </w:tcPr>
          <w:p w14:paraId="35D61B80" w14:textId="77777777" w:rsidR="009B01EE" w:rsidRDefault="009B01EE">
            <w:pPr>
              <w:pStyle w:val="TableParagraph"/>
              <w:rPr>
                <w:rFonts w:ascii="Times New Roman"/>
                <w:sz w:val="18"/>
              </w:rPr>
            </w:pPr>
          </w:p>
        </w:tc>
        <w:tc>
          <w:tcPr>
            <w:tcW w:w="6130" w:type="dxa"/>
            <w:tcBorders>
              <w:top w:val="nil"/>
              <w:left w:val="single" w:sz="4" w:space="0" w:color="C0C0C0"/>
              <w:bottom w:val="nil"/>
            </w:tcBorders>
          </w:tcPr>
          <w:p w14:paraId="71E9CC8C" w14:textId="77777777" w:rsidR="009B01EE" w:rsidRDefault="009B01EE">
            <w:pPr>
              <w:pStyle w:val="TableParagraph"/>
              <w:rPr>
                <w:rFonts w:ascii="Times New Roman"/>
                <w:sz w:val="18"/>
              </w:rPr>
            </w:pPr>
          </w:p>
        </w:tc>
        <w:tc>
          <w:tcPr>
            <w:tcW w:w="5240" w:type="dxa"/>
            <w:tcBorders>
              <w:top w:val="single" w:sz="4" w:space="0" w:color="C0C0C0"/>
              <w:bottom w:val="nil"/>
              <w:right w:val="single" w:sz="4" w:space="0" w:color="C0C0C0"/>
            </w:tcBorders>
            <w:shd w:val="clear" w:color="auto" w:fill="F3F3F3"/>
          </w:tcPr>
          <w:p w14:paraId="315908E7" w14:textId="77777777" w:rsidR="009B01EE" w:rsidRDefault="000F4A20">
            <w:pPr>
              <w:pStyle w:val="TableParagraph"/>
              <w:spacing w:before="39" w:line="205" w:lineRule="exact"/>
              <w:ind w:left="106"/>
              <w:rPr>
                <w:sz w:val="18"/>
              </w:rPr>
            </w:pPr>
            <w:r>
              <w:rPr>
                <w:sz w:val="18"/>
              </w:rPr>
              <w:t>Track record &amp; capacity to successfully manage the</w:t>
            </w:r>
          </w:p>
        </w:tc>
        <w:tc>
          <w:tcPr>
            <w:tcW w:w="992" w:type="dxa"/>
            <w:vMerge w:val="restart"/>
            <w:tcBorders>
              <w:top w:val="single" w:sz="4" w:space="0" w:color="C0C0C0"/>
              <w:left w:val="single" w:sz="4" w:space="0" w:color="C0C0C0"/>
              <w:bottom w:val="single" w:sz="4" w:space="0" w:color="C0C0C0"/>
              <w:right w:val="single" w:sz="4" w:space="0" w:color="C0C0C0"/>
            </w:tcBorders>
            <w:shd w:val="clear" w:color="auto" w:fill="F3F3F3"/>
          </w:tcPr>
          <w:p w14:paraId="3FB74B14" w14:textId="77777777" w:rsidR="009B01EE" w:rsidRDefault="009B01EE">
            <w:pPr>
              <w:pStyle w:val="TableParagraph"/>
              <w:rPr>
                <w:rFonts w:ascii="Times New Roman"/>
                <w:sz w:val="18"/>
              </w:rPr>
            </w:pPr>
          </w:p>
        </w:tc>
        <w:tc>
          <w:tcPr>
            <w:tcW w:w="5238" w:type="dxa"/>
            <w:tcBorders>
              <w:top w:val="single" w:sz="4" w:space="0" w:color="C0C0C0"/>
              <w:left w:val="single" w:sz="4" w:space="0" w:color="C0C0C0"/>
              <w:bottom w:val="nil"/>
              <w:right w:val="single" w:sz="4" w:space="0" w:color="C0C0C0"/>
            </w:tcBorders>
            <w:shd w:val="clear" w:color="auto" w:fill="F3F3F3"/>
          </w:tcPr>
          <w:p w14:paraId="75C80AD7" w14:textId="77777777" w:rsidR="009B01EE" w:rsidRDefault="000F4A20">
            <w:pPr>
              <w:pStyle w:val="TableParagraph"/>
              <w:spacing w:before="39" w:line="205" w:lineRule="exact"/>
              <w:ind w:left="115"/>
              <w:rPr>
                <w:sz w:val="18"/>
              </w:rPr>
            </w:pPr>
            <w:r>
              <w:rPr>
                <w:sz w:val="18"/>
              </w:rPr>
              <w:t>Track record &amp; capacity to successfully manage the</w:t>
            </w:r>
          </w:p>
        </w:tc>
        <w:tc>
          <w:tcPr>
            <w:tcW w:w="995" w:type="dxa"/>
            <w:vMerge w:val="restart"/>
            <w:tcBorders>
              <w:top w:val="single" w:sz="4" w:space="0" w:color="C0C0C0"/>
              <w:left w:val="single" w:sz="4" w:space="0" w:color="C0C0C0"/>
              <w:bottom w:val="single" w:sz="4" w:space="0" w:color="C0C0C0"/>
            </w:tcBorders>
            <w:shd w:val="clear" w:color="auto" w:fill="F3F3F3"/>
          </w:tcPr>
          <w:p w14:paraId="1654CC60" w14:textId="77777777" w:rsidR="009B01EE" w:rsidRDefault="009B01EE">
            <w:pPr>
              <w:pStyle w:val="TableParagraph"/>
              <w:rPr>
                <w:rFonts w:ascii="Times New Roman"/>
                <w:sz w:val="18"/>
              </w:rPr>
            </w:pPr>
          </w:p>
        </w:tc>
      </w:tr>
      <w:tr w:rsidR="009B01EE" w14:paraId="1FA26EA3" w14:textId="77777777">
        <w:trPr>
          <w:trHeight w:val="238"/>
        </w:trPr>
        <w:tc>
          <w:tcPr>
            <w:tcW w:w="2357" w:type="dxa"/>
            <w:tcBorders>
              <w:top w:val="nil"/>
              <w:bottom w:val="nil"/>
              <w:right w:val="single" w:sz="4" w:space="0" w:color="C0C0C0"/>
            </w:tcBorders>
          </w:tcPr>
          <w:p w14:paraId="506B381C" w14:textId="77777777" w:rsidR="009B01EE" w:rsidRDefault="009B01EE">
            <w:pPr>
              <w:pStyle w:val="TableParagraph"/>
              <w:rPr>
                <w:rFonts w:ascii="Times New Roman"/>
                <w:sz w:val="16"/>
              </w:rPr>
            </w:pPr>
          </w:p>
        </w:tc>
        <w:tc>
          <w:tcPr>
            <w:tcW w:w="6130" w:type="dxa"/>
            <w:tcBorders>
              <w:top w:val="nil"/>
              <w:left w:val="single" w:sz="4" w:space="0" w:color="C0C0C0"/>
              <w:bottom w:val="nil"/>
            </w:tcBorders>
          </w:tcPr>
          <w:p w14:paraId="3C545B52" w14:textId="77777777" w:rsidR="009B01EE" w:rsidRDefault="009B01EE">
            <w:pPr>
              <w:pStyle w:val="TableParagraph"/>
              <w:rPr>
                <w:rFonts w:ascii="Times New Roman"/>
                <w:sz w:val="16"/>
              </w:rPr>
            </w:pPr>
          </w:p>
        </w:tc>
        <w:tc>
          <w:tcPr>
            <w:tcW w:w="5240" w:type="dxa"/>
            <w:tcBorders>
              <w:top w:val="nil"/>
              <w:bottom w:val="nil"/>
              <w:right w:val="single" w:sz="4" w:space="0" w:color="C0C0C0"/>
            </w:tcBorders>
            <w:shd w:val="clear" w:color="auto" w:fill="F3F3F3"/>
          </w:tcPr>
          <w:p w14:paraId="0B4027C4" w14:textId="77777777" w:rsidR="009B01EE" w:rsidRDefault="000F4A20">
            <w:pPr>
              <w:pStyle w:val="TableParagraph"/>
              <w:spacing w:before="12" w:line="206" w:lineRule="exact"/>
              <w:ind w:left="106"/>
              <w:rPr>
                <w:sz w:val="18"/>
              </w:rPr>
            </w:pPr>
            <w:r>
              <w:rPr>
                <w:sz w:val="18"/>
              </w:rPr>
              <w:t>procurement of materials including binders and aggregates.</w:t>
            </w:r>
          </w:p>
        </w:tc>
        <w:tc>
          <w:tcPr>
            <w:tcW w:w="992" w:type="dxa"/>
            <w:vMerge/>
            <w:tcBorders>
              <w:top w:val="nil"/>
              <w:left w:val="single" w:sz="4" w:space="0" w:color="C0C0C0"/>
              <w:bottom w:val="single" w:sz="4" w:space="0" w:color="C0C0C0"/>
              <w:right w:val="single" w:sz="4" w:space="0" w:color="C0C0C0"/>
            </w:tcBorders>
            <w:shd w:val="clear" w:color="auto" w:fill="F3F3F3"/>
          </w:tcPr>
          <w:p w14:paraId="37424EEA" w14:textId="77777777" w:rsidR="009B01EE" w:rsidRDefault="009B01EE">
            <w:pPr>
              <w:rPr>
                <w:sz w:val="2"/>
                <w:szCs w:val="2"/>
              </w:rPr>
            </w:pPr>
          </w:p>
        </w:tc>
        <w:tc>
          <w:tcPr>
            <w:tcW w:w="5238" w:type="dxa"/>
            <w:tcBorders>
              <w:top w:val="nil"/>
              <w:left w:val="single" w:sz="4" w:space="0" w:color="C0C0C0"/>
              <w:bottom w:val="nil"/>
              <w:right w:val="single" w:sz="4" w:space="0" w:color="C0C0C0"/>
            </w:tcBorders>
            <w:shd w:val="clear" w:color="auto" w:fill="F3F3F3"/>
          </w:tcPr>
          <w:p w14:paraId="05DA3024" w14:textId="77777777" w:rsidR="009B01EE" w:rsidRDefault="000F4A20">
            <w:pPr>
              <w:pStyle w:val="TableParagraph"/>
              <w:spacing w:before="12" w:line="206" w:lineRule="exact"/>
              <w:ind w:left="115"/>
              <w:rPr>
                <w:sz w:val="18"/>
              </w:rPr>
            </w:pPr>
            <w:r>
              <w:rPr>
                <w:sz w:val="18"/>
              </w:rPr>
              <w:t>procurement and distribution of materials including binder and</w:t>
            </w:r>
          </w:p>
        </w:tc>
        <w:tc>
          <w:tcPr>
            <w:tcW w:w="995" w:type="dxa"/>
            <w:vMerge/>
            <w:tcBorders>
              <w:top w:val="nil"/>
              <w:left w:val="single" w:sz="4" w:space="0" w:color="C0C0C0"/>
              <w:bottom w:val="single" w:sz="4" w:space="0" w:color="C0C0C0"/>
            </w:tcBorders>
            <w:shd w:val="clear" w:color="auto" w:fill="F3F3F3"/>
          </w:tcPr>
          <w:p w14:paraId="1E759359" w14:textId="77777777" w:rsidR="009B01EE" w:rsidRDefault="009B01EE">
            <w:pPr>
              <w:rPr>
                <w:sz w:val="2"/>
                <w:szCs w:val="2"/>
              </w:rPr>
            </w:pPr>
          </w:p>
        </w:tc>
      </w:tr>
      <w:tr w:rsidR="009B01EE" w14:paraId="20CF9890" w14:textId="77777777">
        <w:trPr>
          <w:trHeight w:val="258"/>
        </w:trPr>
        <w:tc>
          <w:tcPr>
            <w:tcW w:w="2357" w:type="dxa"/>
            <w:tcBorders>
              <w:top w:val="nil"/>
              <w:bottom w:val="nil"/>
              <w:right w:val="single" w:sz="4" w:space="0" w:color="C0C0C0"/>
            </w:tcBorders>
          </w:tcPr>
          <w:p w14:paraId="357B2A9F" w14:textId="77777777" w:rsidR="009B01EE" w:rsidRDefault="009B01EE">
            <w:pPr>
              <w:pStyle w:val="TableParagraph"/>
              <w:rPr>
                <w:rFonts w:ascii="Times New Roman"/>
                <w:sz w:val="18"/>
              </w:rPr>
            </w:pPr>
          </w:p>
        </w:tc>
        <w:tc>
          <w:tcPr>
            <w:tcW w:w="6130" w:type="dxa"/>
            <w:tcBorders>
              <w:top w:val="nil"/>
              <w:left w:val="single" w:sz="4" w:space="0" w:color="C0C0C0"/>
              <w:bottom w:val="nil"/>
            </w:tcBorders>
          </w:tcPr>
          <w:p w14:paraId="511EF392" w14:textId="77777777" w:rsidR="009B01EE" w:rsidRDefault="009B01EE">
            <w:pPr>
              <w:pStyle w:val="TableParagraph"/>
              <w:rPr>
                <w:rFonts w:ascii="Times New Roman"/>
                <w:sz w:val="18"/>
              </w:rPr>
            </w:pPr>
          </w:p>
        </w:tc>
        <w:tc>
          <w:tcPr>
            <w:tcW w:w="5240" w:type="dxa"/>
            <w:tcBorders>
              <w:top w:val="nil"/>
              <w:bottom w:val="nil"/>
              <w:right w:val="single" w:sz="4" w:space="0" w:color="C0C0C0"/>
            </w:tcBorders>
            <w:shd w:val="clear" w:color="auto" w:fill="F3F3F3"/>
          </w:tcPr>
          <w:p w14:paraId="2B7311C4" w14:textId="77777777" w:rsidR="009B01EE" w:rsidRDefault="009B01EE">
            <w:pPr>
              <w:pStyle w:val="TableParagraph"/>
              <w:rPr>
                <w:rFonts w:ascii="Times New Roman"/>
                <w:sz w:val="18"/>
              </w:rPr>
            </w:pPr>
          </w:p>
        </w:tc>
        <w:tc>
          <w:tcPr>
            <w:tcW w:w="992" w:type="dxa"/>
            <w:vMerge/>
            <w:tcBorders>
              <w:top w:val="nil"/>
              <w:left w:val="single" w:sz="4" w:space="0" w:color="C0C0C0"/>
              <w:bottom w:val="single" w:sz="4" w:space="0" w:color="C0C0C0"/>
              <w:right w:val="single" w:sz="4" w:space="0" w:color="C0C0C0"/>
            </w:tcBorders>
            <w:shd w:val="clear" w:color="auto" w:fill="F3F3F3"/>
          </w:tcPr>
          <w:p w14:paraId="787D4AFD" w14:textId="77777777" w:rsidR="009B01EE" w:rsidRDefault="009B01EE">
            <w:pPr>
              <w:rPr>
                <w:sz w:val="2"/>
                <w:szCs w:val="2"/>
              </w:rPr>
            </w:pPr>
          </w:p>
        </w:tc>
        <w:tc>
          <w:tcPr>
            <w:tcW w:w="5238" w:type="dxa"/>
            <w:tcBorders>
              <w:top w:val="nil"/>
              <w:left w:val="single" w:sz="4" w:space="0" w:color="C0C0C0"/>
              <w:bottom w:val="nil"/>
              <w:right w:val="single" w:sz="4" w:space="0" w:color="C0C0C0"/>
            </w:tcBorders>
            <w:shd w:val="clear" w:color="auto" w:fill="F3F3F3"/>
          </w:tcPr>
          <w:p w14:paraId="79B2D45A" w14:textId="77777777" w:rsidR="009B01EE" w:rsidRDefault="000F4A20">
            <w:pPr>
              <w:pStyle w:val="TableParagraph"/>
              <w:spacing w:before="13"/>
              <w:ind w:left="115"/>
              <w:rPr>
                <w:sz w:val="18"/>
              </w:rPr>
            </w:pPr>
            <w:r>
              <w:rPr>
                <w:sz w:val="18"/>
              </w:rPr>
              <w:t>aggregates</w:t>
            </w:r>
          </w:p>
        </w:tc>
        <w:tc>
          <w:tcPr>
            <w:tcW w:w="995" w:type="dxa"/>
            <w:vMerge/>
            <w:tcBorders>
              <w:top w:val="nil"/>
              <w:left w:val="single" w:sz="4" w:space="0" w:color="C0C0C0"/>
              <w:bottom w:val="single" w:sz="4" w:space="0" w:color="C0C0C0"/>
            </w:tcBorders>
            <w:shd w:val="clear" w:color="auto" w:fill="F3F3F3"/>
          </w:tcPr>
          <w:p w14:paraId="5C89780E" w14:textId="77777777" w:rsidR="009B01EE" w:rsidRDefault="009B01EE">
            <w:pPr>
              <w:rPr>
                <w:sz w:val="2"/>
                <w:szCs w:val="2"/>
              </w:rPr>
            </w:pPr>
          </w:p>
        </w:tc>
      </w:tr>
      <w:tr w:rsidR="009B01EE" w14:paraId="78B92E5A" w14:textId="77777777">
        <w:trPr>
          <w:trHeight w:val="258"/>
        </w:trPr>
        <w:tc>
          <w:tcPr>
            <w:tcW w:w="2357" w:type="dxa"/>
            <w:tcBorders>
              <w:top w:val="nil"/>
              <w:bottom w:val="nil"/>
              <w:right w:val="single" w:sz="4" w:space="0" w:color="C0C0C0"/>
            </w:tcBorders>
          </w:tcPr>
          <w:p w14:paraId="571CA03B" w14:textId="77777777" w:rsidR="009B01EE" w:rsidRDefault="009B01EE">
            <w:pPr>
              <w:pStyle w:val="TableParagraph"/>
              <w:rPr>
                <w:rFonts w:ascii="Times New Roman"/>
                <w:sz w:val="18"/>
              </w:rPr>
            </w:pPr>
          </w:p>
        </w:tc>
        <w:tc>
          <w:tcPr>
            <w:tcW w:w="6130" w:type="dxa"/>
            <w:tcBorders>
              <w:top w:val="nil"/>
              <w:left w:val="single" w:sz="4" w:space="0" w:color="C0C0C0"/>
              <w:bottom w:val="nil"/>
            </w:tcBorders>
          </w:tcPr>
          <w:p w14:paraId="003BE210" w14:textId="77777777" w:rsidR="009B01EE" w:rsidRDefault="009B01EE">
            <w:pPr>
              <w:pStyle w:val="TableParagraph"/>
              <w:rPr>
                <w:rFonts w:ascii="Times New Roman"/>
                <w:sz w:val="18"/>
              </w:rPr>
            </w:pPr>
          </w:p>
        </w:tc>
        <w:tc>
          <w:tcPr>
            <w:tcW w:w="5240" w:type="dxa"/>
            <w:tcBorders>
              <w:top w:val="nil"/>
              <w:bottom w:val="nil"/>
              <w:right w:val="single" w:sz="4" w:space="0" w:color="C0C0C0"/>
            </w:tcBorders>
            <w:shd w:val="clear" w:color="auto" w:fill="F3F3F3"/>
          </w:tcPr>
          <w:p w14:paraId="145C1F23" w14:textId="77777777" w:rsidR="009B01EE" w:rsidRDefault="009B01EE">
            <w:pPr>
              <w:pStyle w:val="TableParagraph"/>
              <w:rPr>
                <w:rFonts w:ascii="Times New Roman"/>
                <w:sz w:val="18"/>
              </w:rPr>
            </w:pPr>
          </w:p>
        </w:tc>
        <w:tc>
          <w:tcPr>
            <w:tcW w:w="992" w:type="dxa"/>
            <w:vMerge/>
            <w:tcBorders>
              <w:top w:val="nil"/>
              <w:left w:val="single" w:sz="4" w:space="0" w:color="C0C0C0"/>
              <w:bottom w:val="single" w:sz="4" w:space="0" w:color="C0C0C0"/>
              <w:right w:val="single" w:sz="4" w:space="0" w:color="C0C0C0"/>
            </w:tcBorders>
            <w:shd w:val="clear" w:color="auto" w:fill="F3F3F3"/>
          </w:tcPr>
          <w:p w14:paraId="2D233259" w14:textId="77777777" w:rsidR="009B01EE" w:rsidRDefault="009B01EE">
            <w:pPr>
              <w:rPr>
                <w:sz w:val="2"/>
                <w:szCs w:val="2"/>
              </w:rPr>
            </w:pPr>
          </w:p>
        </w:tc>
        <w:tc>
          <w:tcPr>
            <w:tcW w:w="5238" w:type="dxa"/>
            <w:tcBorders>
              <w:top w:val="nil"/>
              <w:left w:val="single" w:sz="4" w:space="0" w:color="C0C0C0"/>
              <w:bottom w:val="nil"/>
              <w:right w:val="single" w:sz="4" w:space="0" w:color="C0C0C0"/>
            </w:tcBorders>
            <w:shd w:val="clear" w:color="auto" w:fill="F3F3F3"/>
          </w:tcPr>
          <w:p w14:paraId="3A4F3DC1" w14:textId="77777777" w:rsidR="009B01EE" w:rsidRDefault="000F4A20">
            <w:pPr>
              <w:pStyle w:val="TableParagraph"/>
              <w:spacing w:before="32" w:line="206" w:lineRule="exact"/>
              <w:ind w:left="115"/>
              <w:rPr>
                <w:sz w:val="18"/>
              </w:rPr>
            </w:pPr>
            <w:r>
              <w:rPr>
                <w:sz w:val="18"/>
              </w:rPr>
              <w:t>Information on any blending capacity to produce binders</w:t>
            </w:r>
          </w:p>
        </w:tc>
        <w:tc>
          <w:tcPr>
            <w:tcW w:w="995" w:type="dxa"/>
            <w:vMerge/>
            <w:tcBorders>
              <w:top w:val="nil"/>
              <w:left w:val="single" w:sz="4" w:space="0" w:color="C0C0C0"/>
              <w:bottom w:val="single" w:sz="4" w:space="0" w:color="C0C0C0"/>
            </w:tcBorders>
            <w:shd w:val="clear" w:color="auto" w:fill="F3F3F3"/>
          </w:tcPr>
          <w:p w14:paraId="0D00F4BA" w14:textId="77777777" w:rsidR="009B01EE" w:rsidRDefault="009B01EE">
            <w:pPr>
              <w:rPr>
                <w:sz w:val="2"/>
                <w:szCs w:val="2"/>
              </w:rPr>
            </w:pPr>
          </w:p>
        </w:tc>
      </w:tr>
      <w:tr w:rsidR="009B01EE" w14:paraId="6F71677D" w14:textId="77777777">
        <w:trPr>
          <w:trHeight w:val="590"/>
        </w:trPr>
        <w:tc>
          <w:tcPr>
            <w:tcW w:w="2357" w:type="dxa"/>
            <w:tcBorders>
              <w:top w:val="nil"/>
              <w:bottom w:val="single" w:sz="4" w:space="0" w:color="000000"/>
              <w:right w:val="single" w:sz="4" w:space="0" w:color="C0C0C0"/>
            </w:tcBorders>
          </w:tcPr>
          <w:p w14:paraId="73342808" w14:textId="77777777" w:rsidR="009B01EE" w:rsidRDefault="009B01EE">
            <w:pPr>
              <w:pStyle w:val="TableParagraph"/>
              <w:rPr>
                <w:rFonts w:ascii="Times New Roman"/>
                <w:sz w:val="18"/>
              </w:rPr>
            </w:pPr>
          </w:p>
        </w:tc>
        <w:tc>
          <w:tcPr>
            <w:tcW w:w="6130" w:type="dxa"/>
            <w:tcBorders>
              <w:top w:val="nil"/>
              <w:left w:val="single" w:sz="4" w:space="0" w:color="C0C0C0"/>
              <w:bottom w:val="single" w:sz="4" w:space="0" w:color="000000"/>
            </w:tcBorders>
          </w:tcPr>
          <w:p w14:paraId="32F0A621" w14:textId="77777777" w:rsidR="009B01EE" w:rsidRDefault="009B01EE">
            <w:pPr>
              <w:pStyle w:val="TableParagraph"/>
              <w:rPr>
                <w:rFonts w:ascii="Times New Roman"/>
                <w:sz w:val="18"/>
              </w:rPr>
            </w:pPr>
          </w:p>
        </w:tc>
        <w:tc>
          <w:tcPr>
            <w:tcW w:w="5240" w:type="dxa"/>
            <w:tcBorders>
              <w:top w:val="nil"/>
              <w:bottom w:val="single" w:sz="4" w:space="0" w:color="C0C0C0"/>
              <w:right w:val="single" w:sz="4" w:space="0" w:color="C0C0C0"/>
            </w:tcBorders>
            <w:shd w:val="clear" w:color="auto" w:fill="F3F3F3"/>
          </w:tcPr>
          <w:p w14:paraId="55221721" w14:textId="77777777" w:rsidR="009B01EE" w:rsidRDefault="009B01EE">
            <w:pPr>
              <w:pStyle w:val="TableParagraph"/>
              <w:rPr>
                <w:rFonts w:ascii="Times New Roman"/>
                <w:sz w:val="18"/>
              </w:rPr>
            </w:pPr>
          </w:p>
        </w:tc>
        <w:tc>
          <w:tcPr>
            <w:tcW w:w="992" w:type="dxa"/>
            <w:vMerge/>
            <w:tcBorders>
              <w:top w:val="nil"/>
              <w:left w:val="single" w:sz="4" w:space="0" w:color="C0C0C0"/>
              <w:bottom w:val="single" w:sz="4" w:space="0" w:color="C0C0C0"/>
              <w:right w:val="single" w:sz="4" w:space="0" w:color="C0C0C0"/>
            </w:tcBorders>
            <w:shd w:val="clear" w:color="auto" w:fill="F3F3F3"/>
          </w:tcPr>
          <w:p w14:paraId="17DE3059" w14:textId="77777777" w:rsidR="009B01EE" w:rsidRDefault="009B01EE">
            <w:pPr>
              <w:rPr>
                <w:sz w:val="2"/>
                <w:szCs w:val="2"/>
              </w:rPr>
            </w:pPr>
          </w:p>
        </w:tc>
        <w:tc>
          <w:tcPr>
            <w:tcW w:w="5238" w:type="dxa"/>
            <w:tcBorders>
              <w:top w:val="nil"/>
              <w:left w:val="single" w:sz="4" w:space="0" w:color="C0C0C0"/>
              <w:bottom w:val="single" w:sz="4" w:space="0" w:color="C0C0C0"/>
              <w:right w:val="single" w:sz="4" w:space="0" w:color="C0C0C0"/>
            </w:tcBorders>
            <w:shd w:val="clear" w:color="auto" w:fill="F3F3F3"/>
          </w:tcPr>
          <w:p w14:paraId="41F17443" w14:textId="77777777" w:rsidR="009B01EE" w:rsidRDefault="000F4A20">
            <w:pPr>
              <w:pStyle w:val="TableParagraph"/>
              <w:spacing w:before="13"/>
              <w:ind w:left="115"/>
              <w:rPr>
                <w:sz w:val="18"/>
              </w:rPr>
            </w:pPr>
            <w:r>
              <w:rPr>
                <w:sz w:val="18"/>
              </w:rPr>
              <w:t>including history of past results</w:t>
            </w:r>
          </w:p>
        </w:tc>
        <w:tc>
          <w:tcPr>
            <w:tcW w:w="995" w:type="dxa"/>
            <w:vMerge/>
            <w:tcBorders>
              <w:top w:val="nil"/>
              <w:left w:val="single" w:sz="4" w:space="0" w:color="C0C0C0"/>
              <w:bottom w:val="single" w:sz="4" w:space="0" w:color="C0C0C0"/>
            </w:tcBorders>
            <w:shd w:val="clear" w:color="auto" w:fill="F3F3F3"/>
          </w:tcPr>
          <w:p w14:paraId="67061570" w14:textId="77777777" w:rsidR="009B01EE" w:rsidRDefault="009B01EE">
            <w:pPr>
              <w:rPr>
                <w:sz w:val="2"/>
                <w:szCs w:val="2"/>
              </w:rPr>
            </w:pPr>
          </w:p>
        </w:tc>
      </w:tr>
      <w:tr w:rsidR="009B01EE" w14:paraId="0982B0AC" w14:textId="77777777">
        <w:trPr>
          <w:trHeight w:val="2658"/>
        </w:trPr>
        <w:tc>
          <w:tcPr>
            <w:tcW w:w="2357" w:type="dxa"/>
            <w:tcBorders>
              <w:top w:val="single" w:sz="4" w:space="0" w:color="000000"/>
              <w:right w:val="single" w:sz="4" w:space="0" w:color="C0C0C0"/>
            </w:tcBorders>
          </w:tcPr>
          <w:p w14:paraId="6C9C25A3" w14:textId="77777777" w:rsidR="009B01EE" w:rsidRDefault="000F4A20">
            <w:pPr>
              <w:pStyle w:val="TableParagraph"/>
              <w:spacing w:before="32"/>
              <w:ind w:left="107"/>
              <w:rPr>
                <w:b/>
                <w:sz w:val="18"/>
              </w:rPr>
            </w:pPr>
            <w:r>
              <w:rPr>
                <w:sz w:val="18"/>
              </w:rPr>
              <w:t xml:space="preserve">(19) </w:t>
            </w:r>
            <w:r>
              <w:rPr>
                <w:b/>
                <w:sz w:val="18"/>
              </w:rPr>
              <w:t>SHAPE</w:t>
            </w:r>
          </w:p>
          <w:p w14:paraId="3D5CC88A" w14:textId="77777777" w:rsidR="009B01EE" w:rsidRDefault="000F4A20">
            <w:pPr>
              <w:pStyle w:val="TableParagraph"/>
              <w:spacing w:before="2"/>
              <w:ind w:left="467" w:right="489"/>
              <w:rPr>
                <w:b/>
                <w:sz w:val="18"/>
              </w:rPr>
            </w:pPr>
            <w:r>
              <w:rPr>
                <w:b/>
                <w:sz w:val="18"/>
              </w:rPr>
              <w:t>CORRECTION – SYSTEMS</w:t>
            </w:r>
          </w:p>
        </w:tc>
        <w:tc>
          <w:tcPr>
            <w:tcW w:w="6130" w:type="dxa"/>
            <w:tcBorders>
              <w:top w:val="single" w:sz="4" w:space="0" w:color="000000"/>
              <w:left w:val="single" w:sz="4" w:space="0" w:color="C0C0C0"/>
            </w:tcBorders>
          </w:tcPr>
          <w:p w14:paraId="2B862662" w14:textId="77777777" w:rsidR="009B01EE" w:rsidRDefault="000F4A20">
            <w:pPr>
              <w:pStyle w:val="TableParagraph"/>
              <w:spacing w:before="59" w:line="288" w:lineRule="auto"/>
              <w:ind w:left="117" w:right="109"/>
              <w:rPr>
                <w:sz w:val="18"/>
              </w:rPr>
            </w:pPr>
            <w:r>
              <w:rPr>
                <w:sz w:val="18"/>
              </w:rPr>
              <w:t>Copy of Process Control documentation, including procedures, Inspection and Test Plans, Corrective Action Requests, audit results and Quality Records.</w:t>
            </w:r>
          </w:p>
        </w:tc>
        <w:tc>
          <w:tcPr>
            <w:tcW w:w="5240" w:type="dxa"/>
            <w:tcBorders>
              <w:top w:val="single" w:sz="4" w:space="0" w:color="C0C0C0"/>
              <w:right w:val="single" w:sz="4" w:space="0" w:color="C0C0C0"/>
            </w:tcBorders>
            <w:shd w:val="clear" w:color="auto" w:fill="F3F3F3"/>
          </w:tcPr>
          <w:p w14:paraId="547B45AF" w14:textId="77777777" w:rsidR="009B01EE" w:rsidRDefault="000F4A20">
            <w:pPr>
              <w:pStyle w:val="TableParagraph"/>
              <w:spacing w:before="59" w:line="360" w:lineRule="auto"/>
              <w:ind w:left="106" w:right="2232"/>
              <w:rPr>
                <w:sz w:val="18"/>
              </w:rPr>
            </w:pPr>
            <w:r>
              <w:rPr>
                <w:sz w:val="18"/>
              </w:rPr>
              <w:t>Procedures that cover the following: Mix design</w:t>
            </w:r>
          </w:p>
          <w:p w14:paraId="182D1A60" w14:textId="77777777" w:rsidR="009B01EE" w:rsidRDefault="000F4A20">
            <w:pPr>
              <w:pStyle w:val="TableParagraph"/>
              <w:spacing w:line="203" w:lineRule="exact"/>
              <w:ind w:left="106"/>
              <w:rPr>
                <w:sz w:val="18"/>
              </w:rPr>
            </w:pPr>
            <w:r>
              <w:rPr>
                <w:sz w:val="18"/>
              </w:rPr>
              <w:t>Purchase and supply of input materials including:</w:t>
            </w:r>
          </w:p>
          <w:p w14:paraId="15599983" w14:textId="77777777" w:rsidR="009B01EE" w:rsidRDefault="000F4A20">
            <w:pPr>
              <w:pStyle w:val="TableParagraph"/>
              <w:numPr>
                <w:ilvl w:val="0"/>
                <w:numId w:val="2"/>
              </w:numPr>
              <w:tabs>
                <w:tab w:val="left" w:pos="826"/>
                <w:tab w:val="left" w:pos="827"/>
              </w:tabs>
              <w:spacing w:before="102"/>
              <w:ind w:hanging="360"/>
              <w:rPr>
                <w:sz w:val="18"/>
              </w:rPr>
            </w:pPr>
            <w:r>
              <w:rPr>
                <w:sz w:val="18"/>
              </w:rPr>
              <w:t>Aggregate</w:t>
            </w:r>
          </w:p>
          <w:p w14:paraId="2962F8C1" w14:textId="77777777" w:rsidR="009B01EE" w:rsidRDefault="000F4A20">
            <w:pPr>
              <w:pStyle w:val="TableParagraph"/>
              <w:numPr>
                <w:ilvl w:val="0"/>
                <w:numId w:val="2"/>
              </w:numPr>
              <w:tabs>
                <w:tab w:val="left" w:pos="826"/>
                <w:tab w:val="left" w:pos="827"/>
              </w:tabs>
              <w:spacing w:before="58"/>
              <w:ind w:hanging="360"/>
              <w:rPr>
                <w:sz w:val="18"/>
              </w:rPr>
            </w:pPr>
            <w:r>
              <w:rPr>
                <w:sz w:val="18"/>
              </w:rPr>
              <w:t>Bitumen</w:t>
            </w:r>
          </w:p>
          <w:p w14:paraId="54EDC680" w14:textId="77777777" w:rsidR="009B01EE" w:rsidRDefault="000F4A20">
            <w:pPr>
              <w:pStyle w:val="TableParagraph"/>
              <w:numPr>
                <w:ilvl w:val="0"/>
                <w:numId w:val="2"/>
              </w:numPr>
              <w:tabs>
                <w:tab w:val="left" w:pos="826"/>
                <w:tab w:val="left" w:pos="827"/>
              </w:tabs>
              <w:spacing w:before="58"/>
              <w:ind w:hanging="360"/>
              <w:rPr>
                <w:sz w:val="18"/>
              </w:rPr>
            </w:pPr>
            <w:r>
              <w:rPr>
                <w:sz w:val="18"/>
              </w:rPr>
              <w:t>Modified binders</w:t>
            </w:r>
          </w:p>
          <w:p w14:paraId="40E4F3CB" w14:textId="77777777" w:rsidR="009B01EE" w:rsidRDefault="000F4A20">
            <w:pPr>
              <w:pStyle w:val="TableParagraph"/>
              <w:numPr>
                <w:ilvl w:val="0"/>
                <w:numId w:val="2"/>
              </w:numPr>
              <w:tabs>
                <w:tab w:val="left" w:pos="826"/>
                <w:tab w:val="left" w:pos="827"/>
              </w:tabs>
              <w:spacing w:before="58"/>
              <w:ind w:hanging="360"/>
              <w:rPr>
                <w:sz w:val="18"/>
              </w:rPr>
            </w:pPr>
            <w:r>
              <w:rPr>
                <w:sz w:val="18"/>
              </w:rPr>
              <w:t>Additives</w:t>
            </w:r>
          </w:p>
          <w:p w14:paraId="2A697DAD" w14:textId="77777777" w:rsidR="009B01EE" w:rsidRDefault="000F4A20">
            <w:pPr>
              <w:pStyle w:val="TableParagraph"/>
              <w:spacing w:before="60" w:line="285" w:lineRule="auto"/>
              <w:ind w:left="106" w:right="331"/>
              <w:rPr>
                <w:sz w:val="18"/>
              </w:rPr>
            </w:pPr>
            <w:r>
              <w:rPr>
                <w:sz w:val="18"/>
              </w:rPr>
              <w:t>Manufacture including processes to ensure compliance with mix design.</w:t>
            </w:r>
          </w:p>
        </w:tc>
        <w:tc>
          <w:tcPr>
            <w:tcW w:w="992" w:type="dxa"/>
            <w:tcBorders>
              <w:top w:val="single" w:sz="4" w:space="0" w:color="C0C0C0"/>
              <w:left w:val="single" w:sz="4" w:space="0" w:color="C0C0C0"/>
              <w:right w:val="single" w:sz="4" w:space="0" w:color="C0C0C0"/>
            </w:tcBorders>
            <w:shd w:val="clear" w:color="auto" w:fill="F3F3F3"/>
          </w:tcPr>
          <w:p w14:paraId="2C0721E7" w14:textId="77777777" w:rsidR="009B01EE" w:rsidRDefault="009B01EE">
            <w:pPr>
              <w:pStyle w:val="TableParagraph"/>
              <w:rPr>
                <w:rFonts w:ascii="Times New Roman"/>
                <w:sz w:val="18"/>
              </w:rPr>
            </w:pPr>
          </w:p>
        </w:tc>
        <w:tc>
          <w:tcPr>
            <w:tcW w:w="5238" w:type="dxa"/>
            <w:tcBorders>
              <w:top w:val="single" w:sz="4" w:space="0" w:color="C0C0C0"/>
              <w:left w:val="single" w:sz="4" w:space="0" w:color="C0C0C0"/>
              <w:right w:val="single" w:sz="4" w:space="0" w:color="C0C0C0"/>
            </w:tcBorders>
            <w:shd w:val="clear" w:color="auto" w:fill="F3F3F3"/>
          </w:tcPr>
          <w:p w14:paraId="28AC5C68" w14:textId="77777777" w:rsidR="009B01EE" w:rsidRDefault="000F4A20">
            <w:pPr>
              <w:pStyle w:val="TableParagraph"/>
              <w:spacing w:before="59" w:line="360" w:lineRule="auto"/>
              <w:ind w:left="115" w:right="2231"/>
              <w:rPr>
                <w:sz w:val="18"/>
              </w:rPr>
            </w:pPr>
            <w:r>
              <w:rPr>
                <w:sz w:val="18"/>
              </w:rPr>
              <w:t>Procedures that cover the following: Mix design</w:t>
            </w:r>
          </w:p>
          <w:p w14:paraId="7761D22D" w14:textId="77777777" w:rsidR="009B01EE" w:rsidRDefault="000F4A20">
            <w:pPr>
              <w:pStyle w:val="TableParagraph"/>
              <w:spacing w:line="203" w:lineRule="exact"/>
              <w:ind w:left="115"/>
              <w:rPr>
                <w:sz w:val="18"/>
              </w:rPr>
            </w:pPr>
            <w:r>
              <w:rPr>
                <w:sz w:val="18"/>
              </w:rPr>
              <w:t>Purchase and supply of input materials including:</w:t>
            </w:r>
          </w:p>
          <w:p w14:paraId="7EC904BA" w14:textId="77777777" w:rsidR="009B01EE" w:rsidRDefault="000F4A20">
            <w:pPr>
              <w:pStyle w:val="TableParagraph"/>
              <w:numPr>
                <w:ilvl w:val="0"/>
                <w:numId w:val="1"/>
              </w:numPr>
              <w:tabs>
                <w:tab w:val="left" w:pos="835"/>
                <w:tab w:val="left" w:pos="836"/>
              </w:tabs>
              <w:spacing w:before="102"/>
              <w:ind w:hanging="360"/>
              <w:rPr>
                <w:sz w:val="18"/>
              </w:rPr>
            </w:pPr>
            <w:r>
              <w:rPr>
                <w:sz w:val="18"/>
              </w:rPr>
              <w:t>Aggregate</w:t>
            </w:r>
          </w:p>
          <w:p w14:paraId="00C7417F" w14:textId="77777777" w:rsidR="009B01EE" w:rsidRDefault="000F4A20">
            <w:pPr>
              <w:pStyle w:val="TableParagraph"/>
              <w:numPr>
                <w:ilvl w:val="0"/>
                <w:numId w:val="1"/>
              </w:numPr>
              <w:tabs>
                <w:tab w:val="left" w:pos="835"/>
                <w:tab w:val="left" w:pos="836"/>
              </w:tabs>
              <w:spacing w:before="58"/>
              <w:ind w:hanging="360"/>
              <w:rPr>
                <w:sz w:val="18"/>
              </w:rPr>
            </w:pPr>
            <w:r>
              <w:rPr>
                <w:sz w:val="18"/>
              </w:rPr>
              <w:t>Bitumen</w:t>
            </w:r>
          </w:p>
          <w:p w14:paraId="7728443B" w14:textId="77777777" w:rsidR="009B01EE" w:rsidRDefault="000F4A20">
            <w:pPr>
              <w:pStyle w:val="TableParagraph"/>
              <w:numPr>
                <w:ilvl w:val="0"/>
                <w:numId w:val="1"/>
              </w:numPr>
              <w:tabs>
                <w:tab w:val="left" w:pos="835"/>
                <w:tab w:val="left" w:pos="836"/>
              </w:tabs>
              <w:spacing w:before="58"/>
              <w:ind w:hanging="360"/>
              <w:rPr>
                <w:sz w:val="18"/>
              </w:rPr>
            </w:pPr>
            <w:r>
              <w:rPr>
                <w:sz w:val="18"/>
              </w:rPr>
              <w:t>Modified binders</w:t>
            </w:r>
          </w:p>
          <w:p w14:paraId="5ECE73E2" w14:textId="77777777" w:rsidR="009B01EE" w:rsidRDefault="000F4A20">
            <w:pPr>
              <w:pStyle w:val="TableParagraph"/>
              <w:numPr>
                <w:ilvl w:val="0"/>
                <w:numId w:val="1"/>
              </w:numPr>
              <w:tabs>
                <w:tab w:val="left" w:pos="835"/>
                <w:tab w:val="left" w:pos="836"/>
              </w:tabs>
              <w:spacing w:before="58"/>
              <w:ind w:hanging="360"/>
              <w:rPr>
                <w:sz w:val="18"/>
              </w:rPr>
            </w:pPr>
            <w:r>
              <w:rPr>
                <w:sz w:val="18"/>
              </w:rPr>
              <w:t>Additives</w:t>
            </w:r>
          </w:p>
          <w:p w14:paraId="3140926C" w14:textId="77777777" w:rsidR="009B01EE" w:rsidRDefault="000F4A20">
            <w:pPr>
              <w:pStyle w:val="TableParagraph"/>
              <w:spacing w:before="60" w:line="285" w:lineRule="auto"/>
              <w:ind w:left="115" w:right="330"/>
              <w:rPr>
                <w:sz w:val="18"/>
              </w:rPr>
            </w:pPr>
            <w:r>
              <w:rPr>
                <w:sz w:val="18"/>
              </w:rPr>
              <w:t>Manufacture including processes to ensure compliance with mix design</w:t>
            </w:r>
          </w:p>
        </w:tc>
        <w:tc>
          <w:tcPr>
            <w:tcW w:w="995" w:type="dxa"/>
            <w:tcBorders>
              <w:top w:val="single" w:sz="4" w:space="0" w:color="C0C0C0"/>
              <w:left w:val="single" w:sz="4" w:space="0" w:color="C0C0C0"/>
            </w:tcBorders>
            <w:shd w:val="clear" w:color="auto" w:fill="F3F3F3"/>
          </w:tcPr>
          <w:p w14:paraId="153E139A" w14:textId="77777777" w:rsidR="009B01EE" w:rsidRDefault="009B01EE">
            <w:pPr>
              <w:pStyle w:val="TableParagraph"/>
              <w:rPr>
                <w:rFonts w:ascii="Times New Roman"/>
                <w:sz w:val="18"/>
              </w:rPr>
            </w:pPr>
          </w:p>
        </w:tc>
      </w:tr>
    </w:tbl>
    <w:p w14:paraId="75C07306" w14:textId="77777777" w:rsidR="000F4A20" w:rsidRDefault="000F4A20"/>
    <w:sectPr w:rsidR="000F4A20">
      <w:pgSz w:w="23820" w:h="16840" w:orient="landscape"/>
      <w:pgMar w:top="1440" w:right="1920" w:bottom="280"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54237" w14:textId="77777777" w:rsidR="00DC3A4E" w:rsidRDefault="00DC3A4E" w:rsidP="00DC3A4E">
      <w:r>
        <w:separator/>
      </w:r>
    </w:p>
  </w:endnote>
  <w:endnote w:type="continuationSeparator" w:id="0">
    <w:p w14:paraId="0BC78825" w14:textId="77777777" w:rsidR="00DC3A4E" w:rsidRDefault="00DC3A4E" w:rsidP="00DC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A157" w14:textId="77777777" w:rsidR="00A543D4" w:rsidRDefault="00A54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701F" w14:textId="77777777" w:rsidR="00A543D4" w:rsidRDefault="00A543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09C8" w14:textId="77777777" w:rsidR="00A543D4" w:rsidRDefault="00A54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177B7" w14:textId="77777777" w:rsidR="00DC3A4E" w:rsidRDefault="00DC3A4E" w:rsidP="00DC3A4E">
      <w:r>
        <w:separator/>
      </w:r>
    </w:p>
  </w:footnote>
  <w:footnote w:type="continuationSeparator" w:id="0">
    <w:p w14:paraId="6464E415" w14:textId="77777777" w:rsidR="00DC3A4E" w:rsidRDefault="00DC3A4E" w:rsidP="00DC3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E020" w14:textId="77777777" w:rsidR="00A543D4" w:rsidRDefault="00A54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4F68" w14:textId="0CE7A496" w:rsidR="004901FB" w:rsidRDefault="00E71DE9">
    <w:pPr>
      <w:pStyle w:val="Header"/>
    </w:pPr>
    <w:r>
      <w:rPr>
        <w:noProof/>
      </w:rPr>
      <w:pict w14:anchorId="2DA1D5AD">
        <v:shapetype id="_x0000_t202" coordsize="21600,21600" o:spt="202" path="m,l,21600r21600,l21600,xe">
          <v:stroke joinstyle="miter"/>
          <v:path gradientshapeok="t" o:connecttype="rect"/>
        </v:shapetype>
        <v:shape id="MSIPCM452d4be1bcf744402b5abfcc" o:spid="_x0000_s2049" type="#_x0000_t202" alt="{&quot;HashCode&quot;:1178062039,&quot;Height&quot;:842.0,&quot;Width&quot;:9999999.0,&quot;Placement&quot;:&quot;Header&quot;,&quot;Index&quot;:&quot;Primary&quot;,&quot;Section&quot;:1,&quot;Top&quot;:0.0,&quot;Left&quot;:0.0}" style="position:absolute;margin-left:0;margin-top:0;width:612pt;height:34.9pt;z-index:251658240;mso-wrap-style:square;mso-position-horizontal:center;mso-position-horizontal-relative:page;mso-position-vertical:top;mso-position-vertical-relative:page;v-text-anchor:middle" o:allowincell="f" filled="f" stroked="f">
          <v:textbox style="mso-next-textbox:#MSIPCM452d4be1bcf744402b5abfcc" inset=",0,,0">
            <w:txbxContent>
              <w:p w14:paraId="7CAE2AC5" w14:textId="6E9EB830" w:rsidR="004901FB" w:rsidRPr="00A543D4" w:rsidRDefault="00A543D4" w:rsidP="00A543D4">
                <w:pPr>
                  <w:jc w:val="center"/>
                  <w:rPr>
                    <w:color w:val="A80000"/>
                    <w:sz w:val="24"/>
                  </w:rPr>
                </w:pPr>
                <w:r w:rsidRPr="00A543D4">
                  <w:rPr>
                    <w:color w:val="A80000"/>
                    <w:sz w:val="24"/>
                  </w:rPr>
                  <w:t>OFFICIAL</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5400" w14:textId="77777777" w:rsidR="00A543D4" w:rsidRDefault="00A54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49D"/>
    <w:multiLevelType w:val="hybridMultilevel"/>
    <w:tmpl w:val="9A92792C"/>
    <w:lvl w:ilvl="0" w:tplc="326EF0F8">
      <w:numFmt w:val="bullet"/>
      <w:lvlText w:val=""/>
      <w:lvlJc w:val="left"/>
      <w:pPr>
        <w:ind w:left="819" w:hanging="356"/>
      </w:pPr>
      <w:rPr>
        <w:rFonts w:ascii="Symbol" w:eastAsia="Symbol" w:hAnsi="Symbol" w:cs="Symbol" w:hint="default"/>
        <w:w w:val="99"/>
        <w:sz w:val="18"/>
        <w:szCs w:val="18"/>
        <w:lang w:val="en-AU" w:eastAsia="en-AU" w:bidi="en-AU"/>
      </w:rPr>
    </w:lvl>
    <w:lvl w:ilvl="1" w:tplc="0D6AFA74">
      <w:numFmt w:val="bullet"/>
      <w:lvlText w:val="•"/>
      <w:lvlJc w:val="left"/>
      <w:pPr>
        <w:ind w:left="1260" w:hanging="356"/>
      </w:pPr>
      <w:rPr>
        <w:rFonts w:hint="default"/>
        <w:lang w:val="en-AU" w:eastAsia="en-AU" w:bidi="en-AU"/>
      </w:rPr>
    </w:lvl>
    <w:lvl w:ilvl="2" w:tplc="E26CEB2C">
      <w:numFmt w:val="bullet"/>
      <w:lvlText w:val="•"/>
      <w:lvlJc w:val="left"/>
      <w:pPr>
        <w:ind w:left="1700" w:hanging="356"/>
      </w:pPr>
      <w:rPr>
        <w:rFonts w:hint="default"/>
        <w:lang w:val="en-AU" w:eastAsia="en-AU" w:bidi="en-AU"/>
      </w:rPr>
    </w:lvl>
    <w:lvl w:ilvl="3" w:tplc="B936D314">
      <w:numFmt w:val="bullet"/>
      <w:lvlText w:val="•"/>
      <w:lvlJc w:val="left"/>
      <w:pPr>
        <w:ind w:left="2140" w:hanging="356"/>
      </w:pPr>
      <w:rPr>
        <w:rFonts w:hint="default"/>
        <w:lang w:val="en-AU" w:eastAsia="en-AU" w:bidi="en-AU"/>
      </w:rPr>
    </w:lvl>
    <w:lvl w:ilvl="4" w:tplc="443076CA">
      <w:numFmt w:val="bullet"/>
      <w:lvlText w:val="•"/>
      <w:lvlJc w:val="left"/>
      <w:pPr>
        <w:ind w:left="2580" w:hanging="356"/>
      </w:pPr>
      <w:rPr>
        <w:rFonts w:hint="default"/>
        <w:lang w:val="en-AU" w:eastAsia="en-AU" w:bidi="en-AU"/>
      </w:rPr>
    </w:lvl>
    <w:lvl w:ilvl="5" w:tplc="A1142F2E">
      <w:numFmt w:val="bullet"/>
      <w:lvlText w:val="•"/>
      <w:lvlJc w:val="left"/>
      <w:pPr>
        <w:ind w:left="3020" w:hanging="356"/>
      </w:pPr>
      <w:rPr>
        <w:rFonts w:hint="default"/>
        <w:lang w:val="en-AU" w:eastAsia="en-AU" w:bidi="en-AU"/>
      </w:rPr>
    </w:lvl>
    <w:lvl w:ilvl="6" w:tplc="605E7700">
      <w:numFmt w:val="bullet"/>
      <w:lvlText w:val="•"/>
      <w:lvlJc w:val="left"/>
      <w:pPr>
        <w:ind w:left="3460" w:hanging="356"/>
      </w:pPr>
      <w:rPr>
        <w:rFonts w:hint="default"/>
        <w:lang w:val="en-AU" w:eastAsia="en-AU" w:bidi="en-AU"/>
      </w:rPr>
    </w:lvl>
    <w:lvl w:ilvl="7" w:tplc="A23EA24A">
      <w:numFmt w:val="bullet"/>
      <w:lvlText w:val="•"/>
      <w:lvlJc w:val="left"/>
      <w:pPr>
        <w:ind w:left="3900" w:hanging="356"/>
      </w:pPr>
      <w:rPr>
        <w:rFonts w:hint="default"/>
        <w:lang w:val="en-AU" w:eastAsia="en-AU" w:bidi="en-AU"/>
      </w:rPr>
    </w:lvl>
    <w:lvl w:ilvl="8" w:tplc="695A297C">
      <w:numFmt w:val="bullet"/>
      <w:lvlText w:val="•"/>
      <w:lvlJc w:val="left"/>
      <w:pPr>
        <w:ind w:left="4340" w:hanging="356"/>
      </w:pPr>
      <w:rPr>
        <w:rFonts w:hint="default"/>
        <w:lang w:val="en-AU" w:eastAsia="en-AU" w:bidi="en-AU"/>
      </w:rPr>
    </w:lvl>
  </w:abstractNum>
  <w:abstractNum w:abstractNumId="1" w15:restartNumberingAfterBreak="0">
    <w:nsid w:val="07113C2C"/>
    <w:multiLevelType w:val="hybridMultilevel"/>
    <w:tmpl w:val="42BEDD96"/>
    <w:lvl w:ilvl="0" w:tplc="712E56EC">
      <w:numFmt w:val="bullet"/>
      <w:lvlText w:val=""/>
      <w:lvlJc w:val="left"/>
      <w:pPr>
        <w:ind w:left="826" w:hanging="361"/>
      </w:pPr>
      <w:rPr>
        <w:rFonts w:ascii="Symbol" w:eastAsia="Symbol" w:hAnsi="Symbol" w:cs="Symbol" w:hint="default"/>
        <w:w w:val="99"/>
        <w:sz w:val="18"/>
        <w:szCs w:val="18"/>
        <w:lang w:val="en-AU" w:eastAsia="en-AU" w:bidi="en-AU"/>
      </w:rPr>
    </w:lvl>
    <w:lvl w:ilvl="1" w:tplc="2796FCBC">
      <w:numFmt w:val="bullet"/>
      <w:lvlText w:val="•"/>
      <w:lvlJc w:val="left"/>
      <w:pPr>
        <w:ind w:left="1260" w:hanging="361"/>
      </w:pPr>
      <w:rPr>
        <w:rFonts w:hint="default"/>
        <w:lang w:val="en-AU" w:eastAsia="en-AU" w:bidi="en-AU"/>
      </w:rPr>
    </w:lvl>
    <w:lvl w:ilvl="2" w:tplc="5EFE9ED6">
      <w:numFmt w:val="bullet"/>
      <w:lvlText w:val="•"/>
      <w:lvlJc w:val="left"/>
      <w:pPr>
        <w:ind w:left="1700" w:hanging="361"/>
      </w:pPr>
      <w:rPr>
        <w:rFonts w:hint="default"/>
        <w:lang w:val="en-AU" w:eastAsia="en-AU" w:bidi="en-AU"/>
      </w:rPr>
    </w:lvl>
    <w:lvl w:ilvl="3" w:tplc="1234969C">
      <w:numFmt w:val="bullet"/>
      <w:lvlText w:val="•"/>
      <w:lvlJc w:val="left"/>
      <w:pPr>
        <w:ind w:left="2140" w:hanging="361"/>
      </w:pPr>
      <w:rPr>
        <w:rFonts w:hint="default"/>
        <w:lang w:val="en-AU" w:eastAsia="en-AU" w:bidi="en-AU"/>
      </w:rPr>
    </w:lvl>
    <w:lvl w:ilvl="4" w:tplc="55446330">
      <w:numFmt w:val="bullet"/>
      <w:lvlText w:val="•"/>
      <w:lvlJc w:val="left"/>
      <w:pPr>
        <w:ind w:left="2580" w:hanging="361"/>
      </w:pPr>
      <w:rPr>
        <w:rFonts w:hint="default"/>
        <w:lang w:val="en-AU" w:eastAsia="en-AU" w:bidi="en-AU"/>
      </w:rPr>
    </w:lvl>
    <w:lvl w:ilvl="5" w:tplc="C0C4B83A">
      <w:numFmt w:val="bullet"/>
      <w:lvlText w:val="•"/>
      <w:lvlJc w:val="left"/>
      <w:pPr>
        <w:ind w:left="3020" w:hanging="361"/>
      </w:pPr>
      <w:rPr>
        <w:rFonts w:hint="default"/>
        <w:lang w:val="en-AU" w:eastAsia="en-AU" w:bidi="en-AU"/>
      </w:rPr>
    </w:lvl>
    <w:lvl w:ilvl="6" w:tplc="37E0F01A">
      <w:numFmt w:val="bullet"/>
      <w:lvlText w:val="•"/>
      <w:lvlJc w:val="left"/>
      <w:pPr>
        <w:ind w:left="3460" w:hanging="361"/>
      </w:pPr>
      <w:rPr>
        <w:rFonts w:hint="default"/>
        <w:lang w:val="en-AU" w:eastAsia="en-AU" w:bidi="en-AU"/>
      </w:rPr>
    </w:lvl>
    <w:lvl w:ilvl="7" w:tplc="D8388FEC">
      <w:numFmt w:val="bullet"/>
      <w:lvlText w:val="•"/>
      <w:lvlJc w:val="left"/>
      <w:pPr>
        <w:ind w:left="3900" w:hanging="361"/>
      </w:pPr>
      <w:rPr>
        <w:rFonts w:hint="default"/>
        <w:lang w:val="en-AU" w:eastAsia="en-AU" w:bidi="en-AU"/>
      </w:rPr>
    </w:lvl>
    <w:lvl w:ilvl="8" w:tplc="DE9A373C">
      <w:numFmt w:val="bullet"/>
      <w:lvlText w:val="•"/>
      <w:lvlJc w:val="left"/>
      <w:pPr>
        <w:ind w:left="4340" w:hanging="361"/>
      </w:pPr>
      <w:rPr>
        <w:rFonts w:hint="default"/>
        <w:lang w:val="en-AU" w:eastAsia="en-AU" w:bidi="en-AU"/>
      </w:rPr>
    </w:lvl>
  </w:abstractNum>
  <w:abstractNum w:abstractNumId="2" w15:restartNumberingAfterBreak="0">
    <w:nsid w:val="09A07EE7"/>
    <w:multiLevelType w:val="hybridMultilevel"/>
    <w:tmpl w:val="94201FF8"/>
    <w:lvl w:ilvl="0" w:tplc="C3B472A0">
      <w:numFmt w:val="bullet"/>
      <w:lvlText w:val=""/>
      <w:lvlJc w:val="left"/>
      <w:pPr>
        <w:ind w:left="826" w:hanging="361"/>
      </w:pPr>
      <w:rPr>
        <w:rFonts w:ascii="Symbol" w:eastAsia="Symbol" w:hAnsi="Symbol" w:cs="Symbol" w:hint="default"/>
        <w:w w:val="99"/>
        <w:sz w:val="18"/>
        <w:szCs w:val="18"/>
        <w:lang w:val="en-AU" w:eastAsia="en-AU" w:bidi="en-AU"/>
      </w:rPr>
    </w:lvl>
    <w:lvl w:ilvl="1" w:tplc="089A7574">
      <w:numFmt w:val="bullet"/>
      <w:lvlText w:val="•"/>
      <w:lvlJc w:val="left"/>
      <w:pPr>
        <w:ind w:left="1260" w:hanging="361"/>
      </w:pPr>
      <w:rPr>
        <w:rFonts w:hint="default"/>
        <w:lang w:val="en-AU" w:eastAsia="en-AU" w:bidi="en-AU"/>
      </w:rPr>
    </w:lvl>
    <w:lvl w:ilvl="2" w:tplc="6E5E8068">
      <w:numFmt w:val="bullet"/>
      <w:lvlText w:val="•"/>
      <w:lvlJc w:val="left"/>
      <w:pPr>
        <w:ind w:left="1700" w:hanging="361"/>
      </w:pPr>
      <w:rPr>
        <w:rFonts w:hint="default"/>
        <w:lang w:val="en-AU" w:eastAsia="en-AU" w:bidi="en-AU"/>
      </w:rPr>
    </w:lvl>
    <w:lvl w:ilvl="3" w:tplc="B6DEE0A8">
      <w:numFmt w:val="bullet"/>
      <w:lvlText w:val="•"/>
      <w:lvlJc w:val="left"/>
      <w:pPr>
        <w:ind w:left="2140" w:hanging="361"/>
      </w:pPr>
      <w:rPr>
        <w:rFonts w:hint="default"/>
        <w:lang w:val="en-AU" w:eastAsia="en-AU" w:bidi="en-AU"/>
      </w:rPr>
    </w:lvl>
    <w:lvl w:ilvl="4" w:tplc="3D24DBC0">
      <w:numFmt w:val="bullet"/>
      <w:lvlText w:val="•"/>
      <w:lvlJc w:val="left"/>
      <w:pPr>
        <w:ind w:left="2580" w:hanging="361"/>
      </w:pPr>
      <w:rPr>
        <w:rFonts w:hint="default"/>
        <w:lang w:val="en-AU" w:eastAsia="en-AU" w:bidi="en-AU"/>
      </w:rPr>
    </w:lvl>
    <w:lvl w:ilvl="5" w:tplc="F198D504">
      <w:numFmt w:val="bullet"/>
      <w:lvlText w:val="•"/>
      <w:lvlJc w:val="left"/>
      <w:pPr>
        <w:ind w:left="3020" w:hanging="361"/>
      </w:pPr>
      <w:rPr>
        <w:rFonts w:hint="default"/>
        <w:lang w:val="en-AU" w:eastAsia="en-AU" w:bidi="en-AU"/>
      </w:rPr>
    </w:lvl>
    <w:lvl w:ilvl="6" w:tplc="7CC89386">
      <w:numFmt w:val="bullet"/>
      <w:lvlText w:val="•"/>
      <w:lvlJc w:val="left"/>
      <w:pPr>
        <w:ind w:left="3460" w:hanging="361"/>
      </w:pPr>
      <w:rPr>
        <w:rFonts w:hint="default"/>
        <w:lang w:val="en-AU" w:eastAsia="en-AU" w:bidi="en-AU"/>
      </w:rPr>
    </w:lvl>
    <w:lvl w:ilvl="7" w:tplc="049C3A04">
      <w:numFmt w:val="bullet"/>
      <w:lvlText w:val="•"/>
      <w:lvlJc w:val="left"/>
      <w:pPr>
        <w:ind w:left="3900" w:hanging="361"/>
      </w:pPr>
      <w:rPr>
        <w:rFonts w:hint="default"/>
        <w:lang w:val="en-AU" w:eastAsia="en-AU" w:bidi="en-AU"/>
      </w:rPr>
    </w:lvl>
    <w:lvl w:ilvl="8" w:tplc="F864B454">
      <w:numFmt w:val="bullet"/>
      <w:lvlText w:val="•"/>
      <w:lvlJc w:val="left"/>
      <w:pPr>
        <w:ind w:left="4340" w:hanging="361"/>
      </w:pPr>
      <w:rPr>
        <w:rFonts w:hint="default"/>
        <w:lang w:val="en-AU" w:eastAsia="en-AU" w:bidi="en-AU"/>
      </w:rPr>
    </w:lvl>
  </w:abstractNum>
  <w:abstractNum w:abstractNumId="3" w15:restartNumberingAfterBreak="0">
    <w:nsid w:val="0CCB67F6"/>
    <w:multiLevelType w:val="hybridMultilevel"/>
    <w:tmpl w:val="44BEC424"/>
    <w:lvl w:ilvl="0" w:tplc="288CC7BC">
      <w:numFmt w:val="bullet"/>
      <w:lvlText w:val=""/>
      <w:lvlJc w:val="left"/>
      <w:pPr>
        <w:ind w:left="1273" w:hanging="361"/>
      </w:pPr>
      <w:rPr>
        <w:rFonts w:ascii="Symbol" w:eastAsia="Symbol" w:hAnsi="Symbol" w:cs="Symbol" w:hint="default"/>
        <w:w w:val="100"/>
        <w:sz w:val="22"/>
        <w:szCs w:val="22"/>
        <w:lang w:val="en-AU" w:eastAsia="en-AU" w:bidi="en-AU"/>
      </w:rPr>
    </w:lvl>
    <w:lvl w:ilvl="1" w:tplc="0CEABE7E">
      <w:numFmt w:val="bullet"/>
      <w:lvlText w:val="•"/>
      <w:lvlJc w:val="left"/>
      <w:pPr>
        <w:ind w:left="2252" w:hanging="361"/>
      </w:pPr>
      <w:rPr>
        <w:rFonts w:hint="default"/>
        <w:lang w:val="en-AU" w:eastAsia="en-AU" w:bidi="en-AU"/>
      </w:rPr>
    </w:lvl>
    <w:lvl w:ilvl="2" w:tplc="85ACA6E6">
      <w:numFmt w:val="bullet"/>
      <w:lvlText w:val="•"/>
      <w:lvlJc w:val="left"/>
      <w:pPr>
        <w:ind w:left="3224" w:hanging="361"/>
      </w:pPr>
      <w:rPr>
        <w:rFonts w:hint="default"/>
        <w:lang w:val="en-AU" w:eastAsia="en-AU" w:bidi="en-AU"/>
      </w:rPr>
    </w:lvl>
    <w:lvl w:ilvl="3" w:tplc="5440B46A">
      <w:numFmt w:val="bullet"/>
      <w:lvlText w:val="•"/>
      <w:lvlJc w:val="left"/>
      <w:pPr>
        <w:ind w:left="4197" w:hanging="361"/>
      </w:pPr>
      <w:rPr>
        <w:rFonts w:hint="default"/>
        <w:lang w:val="en-AU" w:eastAsia="en-AU" w:bidi="en-AU"/>
      </w:rPr>
    </w:lvl>
    <w:lvl w:ilvl="4" w:tplc="ED9052BE">
      <w:numFmt w:val="bullet"/>
      <w:lvlText w:val="•"/>
      <w:lvlJc w:val="left"/>
      <w:pPr>
        <w:ind w:left="5169" w:hanging="361"/>
      </w:pPr>
      <w:rPr>
        <w:rFonts w:hint="default"/>
        <w:lang w:val="en-AU" w:eastAsia="en-AU" w:bidi="en-AU"/>
      </w:rPr>
    </w:lvl>
    <w:lvl w:ilvl="5" w:tplc="DC52EE2E">
      <w:numFmt w:val="bullet"/>
      <w:lvlText w:val="•"/>
      <w:lvlJc w:val="left"/>
      <w:pPr>
        <w:ind w:left="6142" w:hanging="361"/>
      </w:pPr>
      <w:rPr>
        <w:rFonts w:hint="default"/>
        <w:lang w:val="en-AU" w:eastAsia="en-AU" w:bidi="en-AU"/>
      </w:rPr>
    </w:lvl>
    <w:lvl w:ilvl="6" w:tplc="DB2CC7CE">
      <w:numFmt w:val="bullet"/>
      <w:lvlText w:val="•"/>
      <w:lvlJc w:val="left"/>
      <w:pPr>
        <w:ind w:left="7114" w:hanging="361"/>
      </w:pPr>
      <w:rPr>
        <w:rFonts w:hint="default"/>
        <w:lang w:val="en-AU" w:eastAsia="en-AU" w:bidi="en-AU"/>
      </w:rPr>
    </w:lvl>
    <w:lvl w:ilvl="7" w:tplc="BB2620F4">
      <w:numFmt w:val="bullet"/>
      <w:lvlText w:val="•"/>
      <w:lvlJc w:val="left"/>
      <w:pPr>
        <w:ind w:left="8086" w:hanging="361"/>
      </w:pPr>
      <w:rPr>
        <w:rFonts w:hint="default"/>
        <w:lang w:val="en-AU" w:eastAsia="en-AU" w:bidi="en-AU"/>
      </w:rPr>
    </w:lvl>
    <w:lvl w:ilvl="8" w:tplc="AFC00A82">
      <w:numFmt w:val="bullet"/>
      <w:lvlText w:val="•"/>
      <w:lvlJc w:val="left"/>
      <w:pPr>
        <w:ind w:left="9059" w:hanging="361"/>
      </w:pPr>
      <w:rPr>
        <w:rFonts w:hint="default"/>
        <w:lang w:val="en-AU" w:eastAsia="en-AU" w:bidi="en-AU"/>
      </w:rPr>
    </w:lvl>
  </w:abstractNum>
  <w:abstractNum w:abstractNumId="4" w15:restartNumberingAfterBreak="0">
    <w:nsid w:val="0F416001"/>
    <w:multiLevelType w:val="hybridMultilevel"/>
    <w:tmpl w:val="91C0E882"/>
    <w:lvl w:ilvl="0" w:tplc="49F80308">
      <w:numFmt w:val="bullet"/>
      <w:lvlText w:val=""/>
      <w:lvlJc w:val="left"/>
      <w:pPr>
        <w:ind w:left="835" w:hanging="361"/>
      </w:pPr>
      <w:rPr>
        <w:rFonts w:ascii="Symbol" w:eastAsia="Symbol" w:hAnsi="Symbol" w:cs="Symbol" w:hint="default"/>
        <w:w w:val="99"/>
        <w:sz w:val="18"/>
        <w:szCs w:val="18"/>
        <w:lang w:val="en-AU" w:eastAsia="en-AU" w:bidi="en-AU"/>
      </w:rPr>
    </w:lvl>
    <w:lvl w:ilvl="1" w:tplc="C0B8DBDE">
      <w:numFmt w:val="bullet"/>
      <w:lvlText w:val="•"/>
      <w:lvlJc w:val="left"/>
      <w:pPr>
        <w:ind w:left="1278" w:hanging="361"/>
      </w:pPr>
      <w:rPr>
        <w:rFonts w:hint="default"/>
        <w:lang w:val="en-AU" w:eastAsia="en-AU" w:bidi="en-AU"/>
      </w:rPr>
    </w:lvl>
    <w:lvl w:ilvl="2" w:tplc="793C5D7A">
      <w:numFmt w:val="bullet"/>
      <w:lvlText w:val="•"/>
      <w:lvlJc w:val="left"/>
      <w:pPr>
        <w:ind w:left="1717" w:hanging="361"/>
      </w:pPr>
      <w:rPr>
        <w:rFonts w:hint="default"/>
        <w:lang w:val="en-AU" w:eastAsia="en-AU" w:bidi="en-AU"/>
      </w:rPr>
    </w:lvl>
    <w:lvl w:ilvl="3" w:tplc="A590F884">
      <w:numFmt w:val="bullet"/>
      <w:lvlText w:val="•"/>
      <w:lvlJc w:val="left"/>
      <w:pPr>
        <w:ind w:left="2156" w:hanging="361"/>
      </w:pPr>
      <w:rPr>
        <w:rFonts w:hint="default"/>
        <w:lang w:val="en-AU" w:eastAsia="en-AU" w:bidi="en-AU"/>
      </w:rPr>
    </w:lvl>
    <w:lvl w:ilvl="4" w:tplc="A57C25C8">
      <w:numFmt w:val="bullet"/>
      <w:lvlText w:val="•"/>
      <w:lvlJc w:val="left"/>
      <w:pPr>
        <w:ind w:left="2595" w:hanging="361"/>
      </w:pPr>
      <w:rPr>
        <w:rFonts w:hint="default"/>
        <w:lang w:val="en-AU" w:eastAsia="en-AU" w:bidi="en-AU"/>
      </w:rPr>
    </w:lvl>
    <w:lvl w:ilvl="5" w:tplc="B7DAC6C8">
      <w:numFmt w:val="bullet"/>
      <w:lvlText w:val="•"/>
      <w:lvlJc w:val="left"/>
      <w:pPr>
        <w:ind w:left="3034" w:hanging="361"/>
      </w:pPr>
      <w:rPr>
        <w:rFonts w:hint="default"/>
        <w:lang w:val="en-AU" w:eastAsia="en-AU" w:bidi="en-AU"/>
      </w:rPr>
    </w:lvl>
    <w:lvl w:ilvl="6" w:tplc="8612F0FA">
      <w:numFmt w:val="bullet"/>
      <w:lvlText w:val="•"/>
      <w:lvlJc w:val="left"/>
      <w:pPr>
        <w:ind w:left="3472" w:hanging="361"/>
      </w:pPr>
      <w:rPr>
        <w:rFonts w:hint="default"/>
        <w:lang w:val="en-AU" w:eastAsia="en-AU" w:bidi="en-AU"/>
      </w:rPr>
    </w:lvl>
    <w:lvl w:ilvl="7" w:tplc="2C9CE9F2">
      <w:numFmt w:val="bullet"/>
      <w:lvlText w:val="•"/>
      <w:lvlJc w:val="left"/>
      <w:pPr>
        <w:ind w:left="3911" w:hanging="361"/>
      </w:pPr>
      <w:rPr>
        <w:rFonts w:hint="default"/>
        <w:lang w:val="en-AU" w:eastAsia="en-AU" w:bidi="en-AU"/>
      </w:rPr>
    </w:lvl>
    <w:lvl w:ilvl="8" w:tplc="7556C1DE">
      <w:numFmt w:val="bullet"/>
      <w:lvlText w:val="•"/>
      <w:lvlJc w:val="left"/>
      <w:pPr>
        <w:ind w:left="4350" w:hanging="361"/>
      </w:pPr>
      <w:rPr>
        <w:rFonts w:hint="default"/>
        <w:lang w:val="en-AU" w:eastAsia="en-AU" w:bidi="en-AU"/>
      </w:rPr>
    </w:lvl>
  </w:abstractNum>
  <w:abstractNum w:abstractNumId="5" w15:restartNumberingAfterBreak="0">
    <w:nsid w:val="11521FBB"/>
    <w:multiLevelType w:val="hybridMultilevel"/>
    <w:tmpl w:val="19423A30"/>
    <w:lvl w:ilvl="0" w:tplc="C6C29744">
      <w:numFmt w:val="bullet"/>
      <w:lvlText w:val=""/>
      <w:lvlJc w:val="left"/>
      <w:pPr>
        <w:ind w:left="826" w:hanging="361"/>
      </w:pPr>
      <w:rPr>
        <w:rFonts w:ascii="Symbol" w:eastAsia="Symbol" w:hAnsi="Symbol" w:cs="Symbol" w:hint="default"/>
        <w:w w:val="99"/>
        <w:sz w:val="18"/>
        <w:szCs w:val="18"/>
        <w:lang w:val="en-AU" w:eastAsia="en-AU" w:bidi="en-AU"/>
      </w:rPr>
    </w:lvl>
    <w:lvl w:ilvl="1" w:tplc="9446DE4A">
      <w:numFmt w:val="bullet"/>
      <w:lvlText w:val="•"/>
      <w:lvlJc w:val="left"/>
      <w:pPr>
        <w:ind w:left="1260" w:hanging="361"/>
      </w:pPr>
      <w:rPr>
        <w:rFonts w:hint="default"/>
        <w:lang w:val="en-AU" w:eastAsia="en-AU" w:bidi="en-AU"/>
      </w:rPr>
    </w:lvl>
    <w:lvl w:ilvl="2" w:tplc="7E94600A">
      <w:numFmt w:val="bullet"/>
      <w:lvlText w:val="•"/>
      <w:lvlJc w:val="left"/>
      <w:pPr>
        <w:ind w:left="1700" w:hanging="361"/>
      </w:pPr>
      <w:rPr>
        <w:rFonts w:hint="default"/>
        <w:lang w:val="en-AU" w:eastAsia="en-AU" w:bidi="en-AU"/>
      </w:rPr>
    </w:lvl>
    <w:lvl w:ilvl="3" w:tplc="F0A0D492">
      <w:numFmt w:val="bullet"/>
      <w:lvlText w:val="•"/>
      <w:lvlJc w:val="left"/>
      <w:pPr>
        <w:ind w:left="2140" w:hanging="361"/>
      </w:pPr>
      <w:rPr>
        <w:rFonts w:hint="default"/>
        <w:lang w:val="en-AU" w:eastAsia="en-AU" w:bidi="en-AU"/>
      </w:rPr>
    </w:lvl>
    <w:lvl w:ilvl="4" w:tplc="85DAA0CA">
      <w:numFmt w:val="bullet"/>
      <w:lvlText w:val="•"/>
      <w:lvlJc w:val="left"/>
      <w:pPr>
        <w:ind w:left="2580" w:hanging="361"/>
      </w:pPr>
      <w:rPr>
        <w:rFonts w:hint="default"/>
        <w:lang w:val="en-AU" w:eastAsia="en-AU" w:bidi="en-AU"/>
      </w:rPr>
    </w:lvl>
    <w:lvl w:ilvl="5" w:tplc="E8C09068">
      <w:numFmt w:val="bullet"/>
      <w:lvlText w:val="•"/>
      <w:lvlJc w:val="left"/>
      <w:pPr>
        <w:ind w:left="3020" w:hanging="361"/>
      </w:pPr>
      <w:rPr>
        <w:rFonts w:hint="default"/>
        <w:lang w:val="en-AU" w:eastAsia="en-AU" w:bidi="en-AU"/>
      </w:rPr>
    </w:lvl>
    <w:lvl w:ilvl="6" w:tplc="5906B154">
      <w:numFmt w:val="bullet"/>
      <w:lvlText w:val="•"/>
      <w:lvlJc w:val="left"/>
      <w:pPr>
        <w:ind w:left="3460" w:hanging="361"/>
      </w:pPr>
      <w:rPr>
        <w:rFonts w:hint="default"/>
        <w:lang w:val="en-AU" w:eastAsia="en-AU" w:bidi="en-AU"/>
      </w:rPr>
    </w:lvl>
    <w:lvl w:ilvl="7" w:tplc="68D66F70">
      <w:numFmt w:val="bullet"/>
      <w:lvlText w:val="•"/>
      <w:lvlJc w:val="left"/>
      <w:pPr>
        <w:ind w:left="3900" w:hanging="361"/>
      </w:pPr>
      <w:rPr>
        <w:rFonts w:hint="default"/>
        <w:lang w:val="en-AU" w:eastAsia="en-AU" w:bidi="en-AU"/>
      </w:rPr>
    </w:lvl>
    <w:lvl w:ilvl="8" w:tplc="A7B2EFB2">
      <w:numFmt w:val="bullet"/>
      <w:lvlText w:val="•"/>
      <w:lvlJc w:val="left"/>
      <w:pPr>
        <w:ind w:left="4340" w:hanging="361"/>
      </w:pPr>
      <w:rPr>
        <w:rFonts w:hint="default"/>
        <w:lang w:val="en-AU" w:eastAsia="en-AU" w:bidi="en-AU"/>
      </w:rPr>
    </w:lvl>
  </w:abstractNum>
  <w:abstractNum w:abstractNumId="6" w15:restartNumberingAfterBreak="0">
    <w:nsid w:val="1FA23E91"/>
    <w:multiLevelType w:val="hybridMultilevel"/>
    <w:tmpl w:val="F28810EE"/>
    <w:lvl w:ilvl="0" w:tplc="F65CC4CC">
      <w:numFmt w:val="bullet"/>
      <w:lvlText w:val=""/>
      <w:lvlJc w:val="left"/>
      <w:pPr>
        <w:ind w:left="835" w:hanging="361"/>
      </w:pPr>
      <w:rPr>
        <w:rFonts w:ascii="Symbol" w:eastAsia="Symbol" w:hAnsi="Symbol" w:cs="Symbol" w:hint="default"/>
        <w:w w:val="99"/>
        <w:sz w:val="18"/>
        <w:szCs w:val="18"/>
        <w:lang w:val="en-AU" w:eastAsia="en-AU" w:bidi="en-AU"/>
      </w:rPr>
    </w:lvl>
    <w:lvl w:ilvl="1" w:tplc="5BE861E2">
      <w:numFmt w:val="bullet"/>
      <w:lvlText w:val="•"/>
      <w:lvlJc w:val="left"/>
      <w:pPr>
        <w:ind w:left="1278" w:hanging="361"/>
      </w:pPr>
      <w:rPr>
        <w:rFonts w:hint="default"/>
        <w:lang w:val="en-AU" w:eastAsia="en-AU" w:bidi="en-AU"/>
      </w:rPr>
    </w:lvl>
    <w:lvl w:ilvl="2" w:tplc="704C939E">
      <w:numFmt w:val="bullet"/>
      <w:lvlText w:val="•"/>
      <w:lvlJc w:val="left"/>
      <w:pPr>
        <w:ind w:left="1717" w:hanging="361"/>
      </w:pPr>
      <w:rPr>
        <w:rFonts w:hint="default"/>
        <w:lang w:val="en-AU" w:eastAsia="en-AU" w:bidi="en-AU"/>
      </w:rPr>
    </w:lvl>
    <w:lvl w:ilvl="3" w:tplc="832E1552">
      <w:numFmt w:val="bullet"/>
      <w:lvlText w:val="•"/>
      <w:lvlJc w:val="left"/>
      <w:pPr>
        <w:ind w:left="2156" w:hanging="361"/>
      </w:pPr>
      <w:rPr>
        <w:rFonts w:hint="default"/>
        <w:lang w:val="en-AU" w:eastAsia="en-AU" w:bidi="en-AU"/>
      </w:rPr>
    </w:lvl>
    <w:lvl w:ilvl="4" w:tplc="363E588E">
      <w:numFmt w:val="bullet"/>
      <w:lvlText w:val="•"/>
      <w:lvlJc w:val="left"/>
      <w:pPr>
        <w:ind w:left="2595" w:hanging="361"/>
      </w:pPr>
      <w:rPr>
        <w:rFonts w:hint="default"/>
        <w:lang w:val="en-AU" w:eastAsia="en-AU" w:bidi="en-AU"/>
      </w:rPr>
    </w:lvl>
    <w:lvl w:ilvl="5" w:tplc="BBD68F68">
      <w:numFmt w:val="bullet"/>
      <w:lvlText w:val="•"/>
      <w:lvlJc w:val="left"/>
      <w:pPr>
        <w:ind w:left="3034" w:hanging="361"/>
      </w:pPr>
      <w:rPr>
        <w:rFonts w:hint="default"/>
        <w:lang w:val="en-AU" w:eastAsia="en-AU" w:bidi="en-AU"/>
      </w:rPr>
    </w:lvl>
    <w:lvl w:ilvl="6" w:tplc="2AF2DC8A">
      <w:numFmt w:val="bullet"/>
      <w:lvlText w:val="•"/>
      <w:lvlJc w:val="left"/>
      <w:pPr>
        <w:ind w:left="3472" w:hanging="361"/>
      </w:pPr>
      <w:rPr>
        <w:rFonts w:hint="default"/>
        <w:lang w:val="en-AU" w:eastAsia="en-AU" w:bidi="en-AU"/>
      </w:rPr>
    </w:lvl>
    <w:lvl w:ilvl="7" w:tplc="298688D2">
      <w:numFmt w:val="bullet"/>
      <w:lvlText w:val="•"/>
      <w:lvlJc w:val="left"/>
      <w:pPr>
        <w:ind w:left="3911" w:hanging="361"/>
      </w:pPr>
      <w:rPr>
        <w:rFonts w:hint="default"/>
        <w:lang w:val="en-AU" w:eastAsia="en-AU" w:bidi="en-AU"/>
      </w:rPr>
    </w:lvl>
    <w:lvl w:ilvl="8" w:tplc="73307042">
      <w:numFmt w:val="bullet"/>
      <w:lvlText w:val="•"/>
      <w:lvlJc w:val="left"/>
      <w:pPr>
        <w:ind w:left="4350" w:hanging="361"/>
      </w:pPr>
      <w:rPr>
        <w:rFonts w:hint="default"/>
        <w:lang w:val="en-AU" w:eastAsia="en-AU" w:bidi="en-AU"/>
      </w:rPr>
    </w:lvl>
  </w:abstractNum>
  <w:abstractNum w:abstractNumId="7" w15:restartNumberingAfterBreak="0">
    <w:nsid w:val="2C870040"/>
    <w:multiLevelType w:val="hybridMultilevel"/>
    <w:tmpl w:val="9314EF56"/>
    <w:lvl w:ilvl="0" w:tplc="76727F36">
      <w:numFmt w:val="bullet"/>
      <w:lvlText w:val=""/>
      <w:lvlJc w:val="left"/>
      <w:pPr>
        <w:ind w:left="835" w:hanging="361"/>
      </w:pPr>
      <w:rPr>
        <w:rFonts w:ascii="Symbol" w:eastAsia="Symbol" w:hAnsi="Symbol" w:cs="Symbol" w:hint="default"/>
        <w:w w:val="99"/>
        <w:sz w:val="18"/>
        <w:szCs w:val="18"/>
        <w:lang w:val="en-AU" w:eastAsia="en-AU" w:bidi="en-AU"/>
      </w:rPr>
    </w:lvl>
    <w:lvl w:ilvl="1" w:tplc="BEAA35BA">
      <w:numFmt w:val="bullet"/>
      <w:lvlText w:val="•"/>
      <w:lvlJc w:val="left"/>
      <w:pPr>
        <w:ind w:left="1278" w:hanging="361"/>
      </w:pPr>
      <w:rPr>
        <w:rFonts w:hint="default"/>
        <w:lang w:val="en-AU" w:eastAsia="en-AU" w:bidi="en-AU"/>
      </w:rPr>
    </w:lvl>
    <w:lvl w:ilvl="2" w:tplc="71FE83EC">
      <w:numFmt w:val="bullet"/>
      <w:lvlText w:val="•"/>
      <w:lvlJc w:val="left"/>
      <w:pPr>
        <w:ind w:left="1717" w:hanging="361"/>
      </w:pPr>
      <w:rPr>
        <w:rFonts w:hint="default"/>
        <w:lang w:val="en-AU" w:eastAsia="en-AU" w:bidi="en-AU"/>
      </w:rPr>
    </w:lvl>
    <w:lvl w:ilvl="3" w:tplc="91A4AD8C">
      <w:numFmt w:val="bullet"/>
      <w:lvlText w:val="•"/>
      <w:lvlJc w:val="left"/>
      <w:pPr>
        <w:ind w:left="2156" w:hanging="361"/>
      </w:pPr>
      <w:rPr>
        <w:rFonts w:hint="default"/>
        <w:lang w:val="en-AU" w:eastAsia="en-AU" w:bidi="en-AU"/>
      </w:rPr>
    </w:lvl>
    <w:lvl w:ilvl="4" w:tplc="73EA5FC0">
      <w:numFmt w:val="bullet"/>
      <w:lvlText w:val="•"/>
      <w:lvlJc w:val="left"/>
      <w:pPr>
        <w:ind w:left="2595" w:hanging="361"/>
      </w:pPr>
      <w:rPr>
        <w:rFonts w:hint="default"/>
        <w:lang w:val="en-AU" w:eastAsia="en-AU" w:bidi="en-AU"/>
      </w:rPr>
    </w:lvl>
    <w:lvl w:ilvl="5" w:tplc="C7F0F08C">
      <w:numFmt w:val="bullet"/>
      <w:lvlText w:val="•"/>
      <w:lvlJc w:val="left"/>
      <w:pPr>
        <w:ind w:left="3034" w:hanging="361"/>
      </w:pPr>
      <w:rPr>
        <w:rFonts w:hint="default"/>
        <w:lang w:val="en-AU" w:eastAsia="en-AU" w:bidi="en-AU"/>
      </w:rPr>
    </w:lvl>
    <w:lvl w:ilvl="6" w:tplc="B510CE10">
      <w:numFmt w:val="bullet"/>
      <w:lvlText w:val="•"/>
      <w:lvlJc w:val="left"/>
      <w:pPr>
        <w:ind w:left="3472" w:hanging="361"/>
      </w:pPr>
      <w:rPr>
        <w:rFonts w:hint="default"/>
        <w:lang w:val="en-AU" w:eastAsia="en-AU" w:bidi="en-AU"/>
      </w:rPr>
    </w:lvl>
    <w:lvl w:ilvl="7" w:tplc="D9BEDF2E">
      <w:numFmt w:val="bullet"/>
      <w:lvlText w:val="•"/>
      <w:lvlJc w:val="left"/>
      <w:pPr>
        <w:ind w:left="3911" w:hanging="361"/>
      </w:pPr>
      <w:rPr>
        <w:rFonts w:hint="default"/>
        <w:lang w:val="en-AU" w:eastAsia="en-AU" w:bidi="en-AU"/>
      </w:rPr>
    </w:lvl>
    <w:lvl w:ilvl="8" w:tplc="7AC44AC6">
      <w:numFmt w:val="bullet"/>
      <w:lvlText w:val="•"/>
      <w:lvlJc w:val="left"/>
      <w:pPr>
        <w:ind w:left="4350" w:hanging="361"/>
      </w:pPr>
      <w:rPr>
        <w:rFonts w:hint="default"/>
        <w:lang w:val="en-AU" w:eastAsia="en-AU" w:bidi="en-AU"/>
      </w:rPr>
    </w:lvl>
  </w:abstractNum>
  <w:abstractNum w:abstractNumId="8" w15:restartNumberingAfterBreak="0">
    <w:nsid w:val="348B0296"/>
    <w:multiLevelType w:val="hybridMultilevel"/>
    <w:tmpl w:val="B27024D4"/>
    <w:lvl w:ilvl="0" w:tplc="37F06442">
      <w:numFmt w:val="bullet"/>
      <w:lvlText w:val=""/>
      <w:lvlJc w:val="left"/>
      <w:pPr>
        <w:ind w:left="828" w:hanging="356"/>
      </w:pPr>
      <w:rPr>
        <w:rFonts w:hint="default"/>
        <w:w w:val="99"/>
        <w:lang w:val="en-AU" w:eastAsia="en-AU" w:bidi="en-AU"/>
      </w:rPr>
    </w:lvl>
    <w:lvl w:ilvl="1" w:tplc="D2D24D46">
      <w:numFmt w:val="bullet"/>
      <w:lvlText w:val="•"/>
      <w:lvlJc w:val="left"/>
      <w:pPr>
        <w:ind w:left="1260" w:hanging="356"/>
      </w:pPr>
      <w:rPr>
        <w:rFonts w:hint="default"/>
        <w:lang w:val="en-AU" w:eastAsia="en-AU" w:bidi="en-AU"/>
      </w:rPr>
    </w:lvl>
    <w:lvl w:ilvl="2" w:tplc="025AB8FA">
      <w:numFmt w:val="bullet"/>
      <w:lvlText w:val="•"/>
      <w:lvlJc w:val="left"/>
      <w:pPr>
        <w:ind w:left="1701" w:hanging="356"/>
      </w:pPr>
      <w:rPr>
        <w:rFonts w:hint="default"/>
        <w:lang w:val="en-AU" w:eastAsia="en-AU" w:bidi="en-AU"/>
      </w:rPr>
    </w:lvl>
    <w:lvl w:ilvl="3" w:tplc="0888A3B4">
      <w:numFmt w:val="bullet"/>
      <w:lvlText w:val="•"/>
      <w:lvlJc w:val="left"/>
      <w:pPr>
        <w:ind w:left="2142" w:hanging="356"/>
      </w:pPr>
      <w:rPr>
        <w:rFonts w:hint="default"/>
        <w:lang w:val="en-AU" w:eastAsia="en-AU" w:bidi="en-AU"/>
      </w:rPr>
    </w:lvl>
    <w:lvl w:ilvl="4" w:tplc="CE2626FC">
      <w:numFmt w:val="bullet"/>
      <w:lvlText w:val="•"/>
      <w:lvlJc w:val="left"/>
      <w:pPr>
        <w:ind w:left="2583" w:hanging="356"/>
      </w:pPr>
      <w:rPr>
        <w:rFonts w:hint="default"/>
        <w:lang w:val="en-AU" w:eastAsia="en-AU" w:bidi="en-AU"/>
      </w:rPr>
    </w:lvl>
    <w:lvl w:ilvl="5" w:tplc="ED7A0A7C">
      <w:numFmt w:val="bullet"/>
      <w:lvlText w:val="•"/>
      <w:lvlJc w:val="left"/>
      <w:pPr>
        <w:ind w:left="3024" w:hanging="356"/>
      </w:pPr>
      <w:rPr>
        <w:rFonts w:hint="default"/>
        <w:lang w:val="en-AU" w:eastAsia="en-AU" w:bidi="en-AU"/>
      </w:rPr>
    </w:lvl>
    <w:lvl w:ilvl="6" w:tplc="80B88952">
      <w:numFmt w:val="bullet"/>
      <w:lvlText w:val="•"/>
      <w:lvlJc w:val="left"/>
      <w:pPr>
        <w:ind w:left="3464" w:hanging="356"/>
      </w:pPr>
      <w:rPr>
        <w:rFonts w:hint="default"/>
        <w:lang w:val="en-AU" w:eastAsia="en-AU" w:bidi="en-AU"/>
      </w:rPr>
    </w:lvl>
    <w:lvl w:ilvl="7" w:tplc="6ECE5ED4">
      <w:numFmt w:val="bullet"/>
      <w:lvlText w:val="•"/>
      <w:lvlJc w:val="left"/>
      <w:pPr>
        <w:ind w:left="3905" w:hanging="356"/>
      </w:pPr>
      <w:rPr>
        <w:rFonts w:hint="default"/>
        <w:lang w:val="en-AU" w:eastAsia="en-AU" w:bidi="en-AU"/>
      </w:rPr>
    </w:lvl>
    <w:lvl w:ilvl="8" w:tplc="484E2AB6">
      <w:numFmt w:val="bullet"/>
      <w:lvlText w:val="•"/>
      <w:lvlJc w:val="left"/>
      <w:pPr>
        <w:ind w:left="4346" w:hanging="356"/>
      </w:pPr>
      <w:rPr>
        <w:rFonts w:hint="default"/>
        <w:lang w:val="en-AU" w:eastAsia="en-AU" w:bidi="en-AU"/>
      </w:rPr>
    </w:lvl>
  </w:abstractNum>
  <w:abstractNum w:abstractNumId="9" w15:restartNumberingAfterBreak="0">
    <w:nsid w:val="3FBE0F81"/>
    <w:multiLevelType w:val="hybridMultilevel"/>
    <w:tmpl w:val="0CF21092"/>
    <w:lvl w:ilvl="0" w:tplc="254C449C">
      <w:numFmt w:val="bullet"/>
      <w:lvlText w:val=""/>
      <w:lvlJc w:val="left"/>
      <w:pPr>
        <w:ind w:left="872" w:hanging="361"/>
      </w:pPr>
      <w:rPr>
        <w:rFonts w:ascii="Symbol" w:eastAsia="Symbol" w:hAnsi="Symbol" w:cs="Symbol" w:hint="default"/>
        <w:w w:val="99"/>
        <w:sz w:val="18"/>
        <w:szCs w:val="18"/>
        <w:lang w:val="en-AU" w:eastAsia="en-AU" w:bidi="en-AU"/>
      </w:rPr>
    </w:lvl>
    <w:lvl w:ilvl="1" w:tplc="6126424E">
      <w:numFmt w:val="bullet"/>
      <w:lvlText w:val="•"/>
      <w:lvlJc w:val="left"/>
      <w:pPr>
        <w:ind w:left="1314" w:hanging="361"/>
      </w:pPr>
      <w:rPr>
        <w:rFonts w:hint="default"/>
        <w:lang w:val="en-AU" w:eastAsia="en-AU" w:bidi="en-AU"/>
      </w:rPr>
    </w:lvl>
    <w:lvl w:ilvl="2" w:tplc="03089632">
      <w:numFmt w:val="bullet"/>
      <w:lvlText w:val="•"/>
      <w:lvlJc w:val="left"/>
      <w:pPr>
        <w:ind w:left="1748" w:hanging="361"/>
      </w:pPr>
      <w:rPr>
        <w:rFonts w:hint="default"/>
        <w:lang w:val="en-AU" w:eastAsia="en-AU" w:bidi="en-AU"/>
      </w:rPr>
    </w:lvl>
    <w:lvl w:ilvl="3" w:tplc="77CC6A8A">
      <w:numFmt w:val="bullet"/>
      <w:lvlText w:val="•"/>
      <w:lvlJc w:val="left"/>
      <w:pPr>
        <w:ind w:left="2182" w:hanging="361"/>
      </w:pPr>
      <w:rPr>
        <w:rFonts w:hint="default"/>
        <w:lang w:val="en-AU" w:eastAsia="en-AU" w:bidi="en-AU"/>
      </w:rPr>
    </w:lvl>
    <w:lvl w:ilvl="4" w:tplc="C4324704">
      <w:numFmt w:val="bullet"/>
      <w:lvlText w:val="•"/>
      <w:lvlJc w:val="left"/>
      <w:pPr>
        <w:ind w:left="2616" w:hanging="361"/>
      </w:pPr>
      <w:rPr>
        <w:rFonts w:hint="default"/>
        <w:lang w:val="en-AU" w:eastAsia="en-AU" w:bidi="en-AU"/>
      </w:rPr>
    </w:lvl>
    <w:lvl w:ilvl="5" w:tplc="B264128C">
      <w:numFmt w:val="bullet"/>
      <w:lvlText w:val="•"/>
      <w:lvlJc w:val="left"/>
      <w:pPr>
        <w:ind w:left="3050" w:hanging="361"/>
      </w:pPr>
      <w:rPr>
        <w:rFonts w:hint="default"/>
        <w:lang w:val="en-AU" w:eastAsia="en-AU" w:bidi="en-AU"/>
      </w:rPr>
    </w:lvl>
    <w:lvl w:ilvl="6" w:tplc="E1FC048C">
      <w:numFmt w:val="bullet"/>
      <w:lvlText w:val="•"/>
      <w:lvlJc w:val="left"/>
      <w:pPr>
        <w:ind w:left="3484" w:hanging="361"/>
      </w:pPr>
      <w:rPr>
        <w:rFonts w:hint="default"/>
        <w:lang w:val="en-AU" w:eastAsia="en-AU" w:bidi="en-AU"/>
      </w:rPr>
    </w:lvl>
    <w:lvl w:ilvl="7" w:tplc="C2CA457C">
      <w:numFmt w:val="bullet"/>
      <w:lvlText w:val="•"/>
      <w:lvlJc w:val="left"/>
      <w:pPr>
        <w:ind w:left="3918" w:hanging="361"/>
      </w:pPr>
      <w:rPr>
        <w:rFonts w:hint="default"/>
        <w:lang w:val="en-AU" w:eastAsia="en-AU" w:bidi="en-AU"/>
      </w:rPr>
    </w:lvl>
    <w:lvl w:ilvl="8" w:tplc="FFAADFC2">
      <w:numFmt w:val="bullet"/>
      <w:lvlText w:val="•"/>
      <w:lvlJc w:val="left"/>
      <w:pPr>
        <w:ind w:left="4352" w:hanging="361"/>
      </w:pPr>
      <w:rPr>
        <w:rFonts w:hint="default"/>
        <w:lang w:val="en-AU" w:eastAsia="en-AU" w:bidi="en-AU"/>
      </w:rPr>
    </w:lvl>
  </w:abstractNum>
  <w:abstractNum w:abstractNumId="10" w15:restartNumberingAfterBreak="0">
    <w:nsid w:val="44B638F1"/>
    <w:multiLevelType w:val="hybridMultilevel"/>
    <w:tmpl w:val="8C4475C4"/>
    <w:lvl w:ilvl="0" w:tplc="4A3661CA">
      <w:numFmt w:val="bullet"/>
      <w:lvlText w:val=""/>
      <w:lvlJc w:val="left"/>
      <w:pPr>
        <w:ind w:left="828" w:hanging="356"/>
      </w:pPr>
      <w:rPr>
        <w:rFonts w:ascii="Symbol" w:eastAsia="Symbol" w:hAnsi="Symbol" w:cs="Symbol" w:hint="default"/>
        <w:w w:val="99"/>
        <w:sz w:val="18"/>
        <w:szCs w:val="18"/>
        <w:lang w:val="en-AU" w:eastAsia="en-AU" w:bidi="en-AU"/>
      </w:rPr>
    </w:lvl>
    <w:lvl w:ilvl="1" w:tplc="032C173C">
      <w:numFmt w:val="bullet"/>
      <w:lvlText w:val="•"/>
      <w:lvlJc w:val="left"/>
      <w:pPr>
        <w:ind w:left="1260" w:hanging="356"/>
      </w:pPr>
      <w:rPr>
        <w:rFonts w:hint="default"/>
        <w:lang w:val="en-AU" w:eastAsia="en-AU" w:bidi="en-AU"/>
      </w:rPr>
    </w:lvl>
    <w:lvl w:ilvl="2" w:tplc="C616E97C">
      <w:numFmt w:val="bullet"/>
      <w:lvlText w:val="•"/>
      <w:lvlJc w:val="left"/>
      <w:pPr>
        <w:ind w:left="1701" w:hanging="356"/>
      </w:pPr>
      <w:rPr>
        <w:rFonts w:hint="default"/>
        <w:lang w:val="en-AU" w:eastAsia="en-AU" w:bidi="en-AU"/>
      </w:rPr>
    </w:lvl>
    <w:lvl w:ilvl="3" w:tplc="BC905502">
      <w:numFmt w:val="bullet"/>
      <w:lvlText w:val="•"/>
      <w:lvlJc w:val="left"/>
      <w:pPr>
        <w:ind w:left="2142" w:hanging="356"/>
      </w:pPr>
      <w:rPr>
        <w:rFonts w:hint="default"/>
        <w:lang w:val="en-AU" w:eastAsia="en-AU" w:bidi="en-AU"/>
      </w:rPr>
    </w:lvl>
    <w:lvl w:ilvl="4" w:tplc="B9B6FE6A">
      <w:numFmt w:val="bullet"/>
      <w:lvlText w:val="•"/>
      <w:lvlJc w:val="left"/>
      <w:pPr>
        <w:ind w:left="2583" w:hanging="356"/>
      </w:pPr>
      <w:rPr>
        <w:rFonts w:hint="default"/>
        <w:lang w:val="en-AU" w:eastAsia="en-AU" w:bidi="en-AU"/>
      </w:rPr>
    </w:lvl>
    <w:lvl w:ilvl="5" w:tplc="DC0406E4">
      <w:numFmt w:val="bullet"/>
      <w:lvlText w:val="•"/>
      <w:lvlJc w:val="left"/>
      <w:pPr>
        <w:ind w:left="3024" w:hanging="356"/>
      </w:pPr>
      <w:rPr>
        <w:rFonts w:hint="default"/>
        <w:lang w:val="en-AU" w:eastAsia="en-AU" w:bidi="en-AU"/>
      </w:rPr>
    </w:lvl>
    <w:lvl w:ilvl="6" w:tplc="BE3468F2">
      <w:numFmt w:val="bullet"/>
      <w:lvlText w:val="•"/>
      <w:lvlJc w:val="left"/>
      <w:pPr>
        <w:ind w:left="3464" w:hanging="356"/>
      </w:pPr>
      <w:rPr>
        <w:rFonts w:hint="default"/>
        <w:lang w:val="en-AU" w:eastAsia="en-AU" w:bidi="en-AU"/>
      </w:rPr>
    </w:lvl>
    <w:lvl w:ilvl="7" w:tplc="619886E4">
      <w:numFmt w:val="bullet"/>
      <w:lvlText w:val="•"/>
      <w:lvlJc w:val="left"/>
      <w:pPr>
        <w:ind w:left="3905" w:hanging="356"/>
      </w:pPr>
      <w:rPr>
        <w:rFonts w:hint="default"/>
        <w:lang w:val="en-AU" w:eastAsia="en-AU" w:bidi="en-AU"/>
      </w:rPr>
    </w:lvl>
    <w:lvl w:ilvl="8" w:tplc="687A6C44">
      <w:numFmt w:val="bullet"/>
      <w:lvlText w:val="•"/>
      <w:lvlJc w:val="left"/>
      <w:pPr>
        <w:ind w:left="4346" w:hanging="356"/>
      </w:pPr>
      <w:rPr>
        <w:rFonts w:hint="default"/>
        <w:lang w:val="en-AU" w:eastAsia="en-AU" w:bidi="en-AU"/>
      </w:rPr>
    </w:lvl>
  </w:abstractNum>
  <w:abstractNum w:abstractNumId="11" w15:restartNumberingAfterBreak="0">
    <w:nsid w:val="49FB5685"/>
    <w:multiLevelType w:val="hybridMultilevel"/>
    <w:tmpl w:val="0BB20312"/>
    <w:lvl w:ilvl="0" w:tplc="0E7E365E">
      <w:start w:val="1"/>
      <w:numFmt w:val="decimal"/>
      <w:lvlText w:val="(%1)"/>
      <w:lvlJc w:val="left"/>
      <w:pPr>
        <w:ind w:left="596" w:hanging="360"/>
        <w:jc w:val="left"/>
      </w:pPr>
      <w:rPr>
        <w:rFonts w:ascii="Arial" w:eastAsia="Arial" w:hAnsi="Arial" w:cs="Arial" w:hint="default"/>
        <w:b/>
        <w:bCs/>
        <w:w w:val="99"/>
        <w:sz w:val="18"/>
        <w:szCs w:val="18"/>
        <w:lang w:val="en-AU" w:eastAsia="en-AU" w:bidi="en-AU"/>
      </w:rPr>
    </w:lvl>
    <w:lvl w:ilvl="1" w:tplc="1E6457F0">
      <w:numFmt w:val="bullet"/>
      <w:lvlText w:val=""/>
      <w:lvlJc w:val="left"/>
      <w:pPr>
        <w:ind w:left="956" w:hanging="361"/>
      </w:pPr>
      <w:rPr>
        <w:rFonts w:ascii="Symbol" w:eastAsia="Symbol" w:hAnsi="Symbol" w:cs="Symbol" w:hint="default"/>
        <w:w w:val="99"/>
        <w:sz w:val="18"/>
        <w:szCs w:val="18"/>
        <w:lang w:val="en-AU" w:eastAsia="en-AU" w:bidi="en-AU"/>
      </w:rPr>
    </w:lvl>
    <w:lvl w:ilvl="2" w:tplc="2E3C37D8">
      <w:numFmt w:val="bullet"/>
      <w:lvlText w:val="•"/>
      <w:lvlJc w:val="left"/>
      <w:pPr>
        <w:ind w:left="960" w:hanging="361"/>
      </w:pPr>
      <w:rPr>
        <w:rFonts w:hint="default"/>
        <w:lang w:val="en-AU" w:eastAsia="en-AU" w:bidi="en-AU"/>
      </w:rPr>
    </w:lvl>
    <w:lvl w:ilvl="3" w:tplc="DEE45E0E">
      <w:numFmt w:val="bullet"/>
      <w:lvlText w:val="•"/>
      <w:lvlJc w:val="left"/>
      <w:pPr>
        <w:ind w:left="763" w:hanging="361"/>
      </w:pPr>
      <w:rPr>
        <w:rFonts w:hint="default"/>
        <w:lang w:val="en-AU" w:eastAsia="en-AU" w:bidi="en-AU"/>
      </w:rPr>
    </w:lvl>
    <w:lvl w:ilvl="4" w:tplc="A0241426">
      <w:numFmt w:val="bullet"/>
      <w:lvlText w:val="•"/>
      <w:lvlJc w:val="left"/>
      <w:pPr>
        <w:ind w:left="567" w:hanging="361"/>
      </w:pPr>
      <w:rPr>
        <w:rFonts w:hint="default"/>
        <w:lang w:val="en-AU" w:eastAsia="en-AU" w:bidi="en-AU"/>
      </w:rPr>
    </w:lvl>
    <w:lvl w:ilvl="5" w:tplc="591AC3E4">
      <w:numFmt w:val="bullet"/>
      <w:lvlText w:val="•"/>
      <w:lvlJc w:val="left"/>
      <w:pPr>
        <w:ind w:left="370" w:hanging="361"/>
      </w:pPr>
      <w:rPr>
        <w:rFonts w:hint="default"/>
        <w:lang w:val="en-AU" w:eastAsia="en-AU" w:bidi="en-AU"/>
      </w:rPr>
    </w:lvl>
    <w:lvl w:ilvl="6" w:tplc="8CB43E56">
      <w:numFmt w:val="bullet"/>
      <w:lvlText w:val="•"/>
      <w:lvlJc w:val="left"/>
      <w:pPr>
        <w:ind w:left="174" w:hanging="361"/>
      </w:pPr>
      <w:rPr>
        <w:rFonts w:hint="default"/>
        <w:lang w:val="en-AU" w:eastAsia="en-AU" w:bidi="en-AU"/>
      </w:rPr>
    </w:lvl>
    <w:lvl w:ilvl="7" w:tplc="D4927C06">
      <w:numFmt w:val="bullet"/>
      <w:lvlText w:val="•"/>
      <w:lvlJc w:val="left"/>
      <w:pPr>
        <w:ind w:left="-23" w:hanging="361"/>
      </w:pPr>
      <w:rPr>
        <w:rFonts w:hint="default"/>
        <w:lang w:val="en-AU" w:eastAsia="en-AU" w:bidi="en-AU"/>
      </w:rPr>
    </w:lvl>
    <w:lvl w:ilvl="8" w:tplc="7340F2F8">
      <w:numFmt w:val="bullet"/>
      <w:lvlText w:val="•"/>
      <w:lvlJc w:val="left"/>
      <w:pPr>
        <w:ind w:left="-219" w:hanging="361"/>
      </w:pPr>
      <w:rPr>
        <w:rFonts w:hint="default"/>
        <w:lang w:val="en-AU" w:eastAsia="en-AU" w:bidi="en-AU"/>
      </w:rPr>
    </w:lvl>
  </w:abstractNum>
  <w:abstractNum w:abstractNumId="12" w15:restartNumberingAfterBreak="0">
    <w:nsid w:val="583D5A06"/>
    <w:multiLevelType w:val="hybridMultilevel"/>
    <w:tmpl w:val="80BC4DB2"/>
    <w:lvl w:ilvl="0" w:tplc="F9FE2D8A">
      <w:start w:val="1"/>
      <w:numFmt w:val="lowerLetter"/>
      <w:lvlText w:val="%1)"/>
      <w:lvlJc w:val="left"/>
      <w:pPr>
        <w:ind w:left="1273" w:hanging="360"/>
        <w:jc w:val="left"/>
      </w:pPr>
      <w:rPr>
        <w:rFonts w:ascii="Arial" w:eastAsia="Arial" w:hAnsi="Arial" w:cs="Arial" w:hint="default"/>
        <w:b w:val="0"/>
        <w:spacing w:val="0"/>
        <w:w w:val="100"/>
        <w:sz w:val="22"/>
        <w:szCs w:val="22"/>
        <w:lang w:val="en-AU" w:eastAsia="en-AU" w:bidi="en-AU"/>
      </w:rPr>
    </w:lvl>
    <w:lvl w:ilvl="1" w:tplc="9D0C6632">
      <w:numFmt w:val="bullet"/>
      <w:lvlText w:val="•"/>
      <w:lvlJc w:val="left"/>
      <w:pPr>
        <w:ind w:left="2252" w:hanging="360"/>
      </w:pPr>
      <w:rPr>
        <w:rFonts w:hint="default"/>
        <w:lang w:val="en-AU" w:eastAsia="en-AU" w:bidi="en-AU"/>
      </w:rPr>
    </w:lvl>
    <w:lvl w:ilvl="2" w:tplc="EAEE4B28">
      <w:numFmt w:val="bullet"/>
      <w:lvlText w:val="•"/>
      <w:lvlJc w:val="left"/>
      <w:pPr>
        <w:ind w:left="3224" w:hanging="360"/>
      </w:pPr>
      <w:rPr>
        <w:rFonts w:hint="default"/>
        <w:lang w:val="en-AU" w:eastAsia="en-AU" w:bidi="en-AU"/>
      </w:rPr>
    </w:lvl>
    <w:lvl w:ilvl="3" w:tplc="BCD60456">
      <w:numFmt w:val="bullet"/>
      <w:lvlText w:val="•"/>
      <w:lvlJc w:val="left"/>
      <w:pPr>
        <w:ind w:left="4197" w:hanging="360"/>
      </w:pPr>
      <w:rPr>
        <w:rFonts w:hint="default"/>
        <w:lang w:val="en-AU" w:eastAsia="en-AU" w:bidi="en-AU"/>
      </w:rPr>
    </w:lvl>
    <w:lvl w:ilvl="4" w:tplc="B42C6C38">
      <w:numFmt w:val="bullet"/>
      <w:lvlText w:val="•"/>
      <w:lvlJc w:val="left"/>
      <w:pPr>
        <w:ind w:left="5169" w:hanging="360"/>
      </w:pPr>
      <w:rPr>
        <w:rFonts w:hint="default"/>
        <w:lang w:val="en-AU" w:eastAsia="en-AU" w:bidi="en-AU"/>
      </w:rPr>
    </w:lvl>
    <w:lvl w:ilvl="5" w:tplc="184C7566">
      <w:numFmt w:val="bullet"/>
      <w:lvlText w:val="•"/>
      <w:lvlJc w:val="left"/>
      <w:pPr>
        <w:ind w:left="6142" w:hanging="360"/>
      </w:pPr>
      <w:rPr>
        <w:rFonts w:hint="default"/>
        <w:lang w:val="en-AU" w:eastAsia="en-AU" w:bidi="en-AU"/>
      </w:rPr>
    </w:lvl>
    <w:lvl w:ilvl="6" w:tplc="28163980">
      <w:numFmt w:val="bullet"/>
      <w:lvlText w:val="•"/>
      <w:lvlJc w:val="left"/>
      <w:pPr>
        <w:ind w:left="7114" w:hanging="360"/>
      </w:pPr>
      <w:rPr>
        <w:rFonts w:hint="default"/>
        <w:lang w:val="en-AU" w:eastAsia="en-AU" w:bidi="en-AU"/>
      </w:rPr>
    </w:lvl>
    <w:lvl w:ilvl="7" w:tplc="5B869668">
      <w:numFmt w:val="bullet"/>
      <w:lvlText w:val="•"/>
      <w:lvlJc w:val="left"/>
      <w:pPr>
        <w:ind w:left="8086" w:hanging="360"/>
      </w:pPr>
      <w:rPr>
        <w:rFonts w:hint="default"/>
        <w:lang w:val="en-AU" w:eastAsia="en-AU" w:bidi="en-AU"/>
      </w:rPr>
    </w:lvl>
    <w:lvl w:ilvl="8" w:tplc="90E2B422">
      <w:numFmt w:val="bullet"/>
      <w:lvlText w:val="•"/>
      <w:lvlJc w:val="left"/>
      <w:pPr>
        <w:ind w:left="9059" w:hanging="360"/>
      </w:pPr>
      <w:rPr>
        <w:rFonts w:hint="default"/>
        <w:lang w:val="en-AU" w:eastAsia="en-AU" w:bidi="en-AU"/>
      </w:rPr>
    </w:lvl>
  </w:abstractNum>
  <w:abstractNum w:abstractNumId="13" w15:restartNumberingAfterBreak="0">
    <w:nsid w:val="61E14645"/>
    <w:multiLevelType w:val="hybridMultilevel"/>
    <w:tmpl w:val="FF74B3FA"/>
    <w:lvl w:ilvl="0" w:tplc="0B96E7F4">
      <w:numFmt w:val="bullet"/>
      <w:lvlText w:val=""/>
      <w:lvlJc w:val="left"/>
      <w:pPr>
        <w:ind w:left="835" w:hanging="361"/>
      </w:pPr>
      <w:rPr>
        <w:rFonts w:ascii="Symbol" w:eastAsia="Symbol" w:hAnsi="Symbol" w:cs="Symbol" w:hint="default"/>
        <w:w w:val="99"/>
        <w:sz w:val="18"/>
        <w:szCs w:val="18"/>
        <w:lang w:val="en-AU" w:eastAsia="en-AU" w:bidi="en-AU"/>
      </w:rPr>
    </w:lvl>
    <w:lvl w:ilvl="1" w:tplc="21181112">
      <w:numFmt w:val="bullet"/>
      <w:lvlText w:val="•"/>
      <w:lvlJc w:val="left"/>
      <w:pPr>
        <w:ind w:left="1278" w:hanging="361"/>
      </w:pPr>
      <w:rPr>
        <w:rFonts w:hint="default"/>
        <w:lang w:val="en-AU" w:eastAsia="en-AU" w:bidi="en-AU"/>
      </w:rPr>
    </w:lvl>
    <w:lvl w:ilvl="2" w:tplc="4AE23E84">
      <w:numFmt w:val="bullet"/>
      <w:lvlText w:val="•"/>
      <w:lvlJc w:val="left"/>
      <w:pPr>
        <w:ind w:left="1717" w:hanging="361"/>
      </w:pPr>
      <w:rPr>
        <w:rFonts w:hint="default"/>
        <w:lang w:val="en-AU" w:eastAsia="en-AU" w:bidi="en-AU"/>
      </w:rPr>
    </w:lvl>
    <w:lvl w:ilvl="3" w:tplc="B9FC8208">
      <w:numFmt w:val="bullet"/>
      <w:lvlText w:val="•"/>
      <w:lvlJc w:val="left"/>
      <w:pPr>
        <w:ind w:left="2156" w:hanging="361"/>
      </w:pPr>
      <w:rPr>
        <w:rFonts w:hint="default"/>
        <w:lang w:val="en-AU" w:eastAsia="en-AU" w:bidi="en-AU"/>
      </w:rPr>
    </w:lvl>
    <w:lvl w:ilvl="4" w:tplc="08002166">
      <w:numFmt w:val="bullet"/>
      <w:lvlText w:val="•"/>
      <w:lvlJc w:val="left"/>
      <w:pPr>
        <w:ind w:left="2595" w:hanging="361"/>
      </w:pPr>
      <w:rPr>
        <w:rFonts w:hint="default"/>
        <w:lang w:val="en-AU" w:eastAsia="en-AU" w:bidi="en-AU"/>
      </w:rPr>
    </w:lvl>
    <w:lvl w:ilvl="5" w:tplc="A0602686">
      <w:numFmt w:val="bullet"/>
      <w:lvlText w:val="•"/>
      <w:lvlJc w:val="left"/>
      <w:pPr>
        <w:ind w:left="3034" w:hanging="361"/>
      </w:pPr>
      <w:rPr>
        <w:rFonts w:hint="default"/>
        <w:lang w:val="en-AU" w:eastAsia="en-AU" w:bidi="en-AU"/>
      </w:rPr>
    </w:lvl>
    <w:lvl w:ilvl="6" w:tplc="6A0A67F4">
      <w:numFmt w:val="bullet"/>
      <w:lvlText w:val="•"/>
      <w:lvlJc w:val="left"/>
      <w:pPr>
        <w:ind w:left="3472" w:hanging="361"/>
      </w:pPr>
      <w:rPr>
        <w:rFonts w:hint="default"/>
        <w:lang w:val="en-AU" w:eastAsia="en-AU" w:bidi="en-AU"/>
      </w:rPr>
    </w:lvl>
    <w:lvl w:ilvl="7" w:tplc="71181C9E">
      <w:numFmt w:val="bullet"/>
      <w:lvlText w:val="•"/>
      <w:lvlJc w:val="left"/>
      <w:pPr>
        <w:ind w:left="3911" w:hanging="361"/>
      </w:pPr>
      <w:rPr>
        <w:rFonts w:hint="default"/>
        <w:lang w:val="en-AU" w:eastAsia="en-AU" w:bidi="en-AU"/>
      </w:rPr>
    </w:lvl>
    <w:lvl w:ilvl="8" w:tplc="1DA210AC">
      <w:numFmt w:val="bullet"/>
      <w:lvlText w:val="•"/>
      <w:lvlJc w:val="left"/>
      <w:pPr>
        <w:ind w:left="4350" w:hanging="361"/>
      </w:pPr>
      <w:rPr>
        <w:rFonts w:hint="default"/>
        <w:lang w:val="en-AU" w:eastAsia="en-AU" w:bidi="en-AU"/>
      </w:rPr>
    </w:lvl>
  </w:abstractNum>
  <w:abstractNum w:abstractNumId="14" w15:restartNumberingAfterBreak="0">
    <w:nsid w:val="6DF04CB0"/>
    <w:multiLevelType w:val="hybridMultilevel"/>
    <w:tmpl w:val="A7BA1AEC"/>
    <w:lvl w:ilvl="0" w:tplc="13005628">
      <w:numFmt w:val="bullet"/>
      <w:lvlText w:val=""/>
      <w:lvlJc w:val="left"/>
      <w:pPr>
        <w:ind w:left="880" w:hanging="361"/>
      </w:pPr>
      <w:rPr>
        <w:rFonts w:ascii="Symbol" w:eastAsia="Symbol" w:hAnsi="Symbol" w:cs="Symbol" w:hint="default"/>
        <w:w w:val="99"/>
        <w:sz w:val="18"/>
        <w:szCs w:val="18"/>
        <w:lang w:val="en-AU" w:eastAsia="en-AU" w:bidi="en-AU"/>
      </w:rPr>
    </w:lvl>
    <w:lvl w:ilvl="1" w:tplc="D49C0192">
      <w:numFmt w:val="bullet"/>
      <w:lvlText w:val="•"/>
      <w:lvlJc w:val="left"/>
      <w:pPr>
        <w:ind w:left="1314" w:hanging="361"/>
      </w:pPr>
      <w:rPr>
        <w:rFonts w:hint="default"/>
        <w:lang w:val="en-AU" w:eastAsia="en-AU" w:bidi="en-AU"/>
      </w:rPr>
    </w:lvl>
    <w:lvl w:ilvl="2" w:tplc="A1A2723E">
      <w:numFmt w:val="bullet"/>
      <w:lvlText w:val="•"/>
      <w:lvlJc w:val="left"/>
      <w:pPr>
        <w:ind w:left="1749" w:hanging="361"/>
      </w:pPr>
      <w:rPr>
        <w:rFonts w:hint="default"/>
        <w:lang w:val="en-AU" w:eastAsia="en-AU" w:bidi="en-AU"/>
      </w:rPr>
    </w:lvl>
    <w:lvl w:ilvl="3" w:tplc="459E349E">
      <w:numFmt w:val="bullet"/>
      <w:lvlText w:val="•"/>
      <w:lvlJc w:val="left"/>
      <w:pPr>
        <w:ind w:left="2184" w:hanging="361"/>
      </w:pPr>
      <w:rPr>
        <w:rFonts w:hint="default"/>
        <w:lang w:val="en-AU" w:eastAsia="en-AU" w:bidi="en-AU"/>
      </w:rPr>
    </w:lvl>
    <w:lvl w:ilvl="4" w:tplc="0ADCEB2C">
      <w:numFmt w:val="bullet"/>
      <w:lvlText w:val="•"/>
      <w:lvlJc w:val="left"/>
      <w:pPr>
        <w:ind w:left="2619" w:hanging="361"/>
      </w:pPr>
      <w:rPr>
        <w:rFonts w:hint="default"/>
        <w:lang w:val="en-AU" w:eastAsia="en-AU" w:bidi="en-AU"/>
      </w:rPr>
    </w:lvl>
    <w:lvl w:ilvl="5" w:tplc="A77A8B4C">
      <w:numFmt w:val="bullet"/>
      <w:lvlText w:val="•"/>
      <w:lvlJc w:val="left"/>
      <w:pPr>
        <w:ind w:left="3054" w:hanging="361"/>
      </w:pPr>
      <w:rPr>
        <w:rFonts w:hint="default"/>
        <w:lang w:val="en-AU" w:eastAsia="en-AU" w:bidi="en-AU"/>
      </w:rPr>
    </w:lvl>
    <w:lvl w:ilvl="6" w:tplc="596AB1BA">
      <w:numFmt w:val="bullet"/>
      <w:lvlText w:val="•"/>
      <w:lvlJc w:val="left"/>
      <w:pPr>
        <w:ind w:left="3488" w:hanging="361"/>
      </w:pPr>
      <w:rPr>
        <w:rFonts w:hint="default"/>
        <w:lang w:val="en-AU" w:eastAsia="en-AU" w:bidi="en-AU"/>
      </w:rPr>
    </w:lvl>
    <w:lvl w:ilvl="7" w:tplc="B052EF74">
      <w:numFmt w:val="bullet"/>
      <w:lvlText w:val="•"/>
      <w:lvlJc w:val="left"/>
      <w:pPr>
        <w:ind w:left="3923" w:hanging="361"/>
      </w:pPr>
      <w:rPr>
        <w:rFonts w:hint="default"/>
        <w:lang w:val="en-AU" w:eastAsia="en-AU" w:bidi="en-AU"/>
      </w:rPr>
    </w:lvl>
    <w:lvl w:ilvl="8" w:tplc="DA884102">
      <w:numFmt w:val="bullet"/>
      <w:lvlText w:val="•"/>
      <w:lvlJc w:val="left"/>
      <w:pPr>
        <w:ind w:left="4358" w:hanging="361"/>
      </w:pPr>
      <w:rPr>
        <w:rFonts w:hint="default"/>
        <w:lang w:val="en-AU" w:eastAsia="en-AU" w:bidi="en-AU"/>
      </w:rPr>
    </w:lvl>
  </w:abstractNum>
  <w:abstractNum w:abstractNumId="15" w15:restartNumberingAfterBreak="0">
    <w:nsid w:val="740B1CF8"/>
    <w:multiLevelType w:val="hybridMultilevel"/>
    <w:tmpl w:val="3FE82CA0"/>
    <w:lvl w:ilvl="0" w:tplc="3DBE2A76">
      <w:numFmt w:val="bullet"/>
      <w:lvlText w:val=""/>
      <w:lvlJc w:val="left"/>
      <w:pPr>
        <w:ind w:left="819" w:hanging="356"/>
      </w:pPr>
      <w:rPr>
        <w:rFonts w:ascii="Symbol" w:eastAsia="Symbol" w:hAnsi="Symbol" w:cs="Symbol" w:hint="default"/>
        <w:w w:val="99"/>
        <w:sz w:val="18"/>
        <w:szCs w:val="18"/>
        <w:lang w:val="en-AU" w:eastAsia="en-AU" w:bidi="en-AU"/>
      </w:rPr>
    </w:lvl>
    <w:lvl w:ilvl="1" w:tplc="6692884A">
      <w:numFmt w:val="bullet"/>
      <w:lvlText w:val="•"/>
      <w:lvlJc w:val="left"/>
      <w:pPr>
        <w:ind w:left="1260" w:hanging="356"/>
      </w:pPr>
      <w:rPr>
        <w:rFonts w:hint="default"/>
        <w:lang w:val="en-AU" w:eastAsia="en-AU" w:bidi="en-AU"/>
      </w:rPr>
    </w:lvl>
    <w:lvl w:ilvl="2" w:tplc="DF86A7DE">
      <w:numFmt w:val="bullet"/>
      <w:lvlText w:val="•"/>
      <w:lvlJc w:val="left"/>
      <w:pPr>
        <w:ind w:left="1700" w:hanging="356"/>
      </w:pPr>
      <w:rPr>
        <w:rFonts w:hint="default"/>
        <w:lang w:val="en-AU" w:eastAsia="en-AU" w:bidi="en-AU"/>
      </w:rPr>
    </w:lvl>
    <w:lvl w:ilvl="3" w:tplc="627EE538">
      <w:numFmt w:val="bullet"/>
      <w:lvlText w:val="•"/>
      <w:lvlJc w:val="left"/>
      <w:pPr>
        <w:ind w:left="2140" w:hanging="356"/>
      </w:pPr>
      <w:rPr>
        <w:rFonts w:hint="default"/>
        <w:lang w:val="en-AU" w:eastAsia="en-AU" w:bidi="en-AU"/>
      </w:rPr>
    </w:lvl>
    <w:lvl w:ilvl="4" w:tplc="58ECCA48">
      <w:numFmt w:val="bullet"/>
      <w:lvlText w:val="•"/>
      <w:lvlJc w:val="left"/>
      <w:pPr>
        <w:ind w:left="2580" w:hanging="356"/>
      </w:pPr>
      <w:rPr>
        <w:rFonts w:hint="default"/>
        <w:lang w:val="en-AU" w:eastAsia="en-AU" w:bidi="en-AU"/>
      </w:rPr>
    </w:lvl>
    <w:lvl w:ilvl="5" w:tplc="A800AA86">
      <w:numFmt w:val="bullet"/>
      <w:lvlText w:val="•"/>
      <w:lvlJc w:val="left"/>
      <w:pPr>
        <w:ind w:left="3020" w:hanging="356"/>
      </w:pPr>
      <w:rPr>
        <w:rFonts w:hint="default"/>
        <w:lang w:val="en-AU" w:eastAsia="en-AU" w:bidi="en-AU"/>
      </w:rPr>
    </w:lvl>
    <w:lvl w:ilvl="6" w:tplc="604A962E">
      <w:numFmt w:val="bullet"/>
      <w:lvlText w:val="•"/>
      <w:lvlJc w:val="left"/>
      <w:pPr>
        <w:ind w:left="3460" w:hanging="356"/>
      </w:pPr>
      <w:rPr>
        <w:rFonts w:hint="default"/>
        <w:lang w:val="en-AU" w:eastAsia="en-AU" w:bidi="en-AU"/>
      </w:rPr>
    </w:lvl>
    <w:lvl w:ilvl="7" w:tplc="CF14E444">
      <w:numFmt w:val="bullet"/>
      <w:lvlText w:val="•"/>
      <w:lvlJc w:val="left"/>
      <w:pPr>
        <w:ind w:left="3900" w:hanging="356"/>
      </w:pPr>
      <w:rPr>
        <w:rFonts w:hint="default"/>
        <w:lang w:val="en-AU" w:eastAsia="en-AU" w:bidi="en-AU"/>
      </w:rPr>
    </w:lvl>
    <w:lvl w:ilvl="8" w:tplc="A90E0680">
      <w:numFmt w:val="bullet"/>
      <w:lvlText w:val="•"/>
      <w:lvlJc w:val="left"/>
      <w:pPr>
        <w:ind w:left="4340" w:hanging="356"/>
      </w:pPr>
      <w:rPr>
        <w:rFonts w:hint="default"/>
        <w:lang w:val="en-AU" w:eastAsia="en-AU" w:bidi="en-AU"/>
      </w:rPr>
    </w:lvl>
  </w:abstractNum>
  <w:abstractNum w:abstractNumId="16" w15:restartNumberingAfterBreak="0">
    <w:nsid w:val="7EC646FF"/>
    <w:multiLevelType w:val="hybridMultilevel"/>
    <w:tmpl w:val="C5142B12"/>
    <w:lvl w:ilvl="0" w:tplc="9C248FD4">
      <w:numFmt w:val="bullet"/>
      <w:lvlText w:val=""/>
      <w:lvlJc w:val="left"/>
      <w:pPr>
        <w:ind w:left="826" w:hanging="361"/>
      </w:pPr>
      <w:rPr>
        <w:rFonts w:ascii="Symbol" w:eastAsia="Symbol" w:hAnsi="Symbol" w:cs="Symbol" w:hint="default"/>
        <w:w w:val="99"/>
        <w:sz w:val="18"/>
        <w:szCs w:val="18"/>
        <w:lang w:val="en-AU" w:eastAsia="en-AU" w:bidi="en-AU"/>
      </w:rPr>
    </w:lvl>
    <w:lvl w:ilvl="1" w:tplc="384ACE52">
      <w:numFmt w:val="bullet"/>
      <w:lvlText w:val="•"/>
      <w:lvlJc w:val="left"/>
      <w:pPr>
        <w:ind w:left="1260" w:hanging="361"/>
      </w:pPr>
      <w:rPr>
        <w:rFonts w:hint="default"/>
        <w:lang w:val="en-AU" w:eastAsia="en-AU" w:bidi="en-AU"/>
      </w:rPr>
    </w:lvl>
    <w:lvl w:ilvl="2" w:tplc="95D233C4">
      <w:numFmt w:val="bullet"/>
      <w:lvlText w:val="•"/>
      <w:lvlJc w:val="left"/>
      <w:pPr>
        <w:ind w:left="1700" w:hanging="361"/>
      </w:pPr>
      <w:rPr>
        <w:rFonts w:hint="default"/>
        <w:lang w:val="en-AU" w:eastAsia="en-AU" w:bidi="en-AU"/>
      </w:rPr>
    </w:lvl>
    <w:lvl w:ilvl="3" w:tplc="6BB6C3D4">
      <w:numFmt w:val="bullet"/>
      <w:lvlText w:val="•"/>
      <w:lvlJc w:val="left"/>
      <w:pPr>
        <w:ind w:left="2140" w:hanging="361"/>
      </w:pPr>
      <w:rPr>
        <w:rFonts w:hint="default"/>
        <w:lang w:val="en-AU" w:eastAsia="en-AU" w:bidi="en-AU"/>
      </w:rPr>
    </w:lvl>
    <w:lvl w:ilvl="4" w:tplc="44AAA3D0">
      <w:numFmt w:val="bullet"/>
      <w:lvlText w:val="•"/>
      <w:lvlJc w:val="left"/>
      <w:pPr>
        <w:ind w:left="2580" w:hanging="361"/>
      </w:pPr>
      <w:rPr>
        <w:rFonts w:hint="default"/>
        <w:lang w:val="en-AU" w:eastAsia="en-AU" w:bidi="en-AU"/>
      </w:rPr>
    </w:lvl>
    <w:lvl w:ilvl="5" w:tplc="15C6A3B0">
      <w:numFmt w:val="bullet"/>
      <w:lvlText w:val="•"/>
      <w:lvlJc w:val="left"/>
      <w:pPr>
        <w:ind w:left="3020" w:hanging="361"/>
      </w:pPr>
      <w:rPr>
        <w:rFonts w:hint="default"/>
        <w:lang w:val="en-AU" w:eastAsia="en-AU" w:bidi="en-AU"/>
      </w:rPr>
    </w:lvl>
    <w:lvl w:ilvl="6" w:tplc="431E3F7E">
      <w:numFmt w:val="bullet"/>
      <w:lvlText w:val="•"/>
      <w:lvlJc w:val="left"/>
      <w:pPr>
        <w:ind w:left="3460" w:hanging="361"/>
      </w:pPr>
      <w:rPr>
        <w:rFonts w:hint="default"/>
        <w:lang w:val="en-AU" w:eastAsia="en-AU" w:bidi="en-AU"/>
      </w:rPr>
    </w:lvl>
    <w:lvl w:ilvl="7" w:tplc="0EECBD24">
      <w:numFmt w:val="bullet"/>
      <w:lvlText w:val="•"/>
      <w:lvlJc w:val="left"/>
      <w:pPr>
        <w:ind w:left="3900" w:hanging="361"/>
      </w:pPr>
      <w:rPr>
        <w:rFonts w:hint="default"/>
        <w:lang w:val="en-AU" w:eastAsia="en-AU" w:bidi="en-AU"/>
      </w:rPr>
    </w:lvl>
    <w:lvl w:ilvl="8" w:tplc="B922CA38">
      <w:numFmt w:val="bullet"/>
      <w:lvlText w:val="•"/>
      <w:lvlJc w:val="left"/>
      <w:pPr>
        <w:ind w:left="4340" w:hanging="361"/>
      </w:pPr>
      <w:rPr>
        <w:rFonts w:hint="default"/>
        <w:lang w:val="en-AU" w:eastAsia="en-AU" w:bidi="en-AU"/>
      </w:rPr>
    </w:lvl>
  </w:abstractNum>
  <w:num w:numId="1" w16cid:durableId="1645546454">
    <w:abstractNumId w:val="7"/>
  </w:num>
  <w:num w:numId="2" w16cid:durableId="1630084682">
    <w:abstractNumId w:val="5"/>
  </w:num>
  <w:num w:numId="3" w16cid:durableId="1232884569">
    <w:abstractNumId w:val="4"/>
  </w:num>
  <w:num w:numId="4" w16cid:durableId="1352025788">
    <w:abstractNumId w:val="16"/>
  </w:num>
  <w:num w:numId="5" w16cid:durableId="2038308941">
    <w:abstractNumId w:val="6"/>
  </w:num>
  <w:num w:numId="6" w16cid:durableId="822307835">
    <w:abstractNumId w:val="1"/>
  </w:num>
  <w:num w:numId="7" w16cid:durableId="1553809164">
    <w:abstractNumId w:val="10"/>
  </w:num>
  <w:num w:numId="8" w16cid:durableId="1641302458">
    <w:abstractNumId w:val="15"/>
  </w:num>
  <w:num w:numId="9" w16cid:durableId="339092210">
    <w:abstractNumId w:val="13"/>
  </w:num>
  <w:num w:numId="10" w16cid:durableId="902838635">
    <w:abstractNumId w:val="2"/>
  </w:num>
  <w:num w:numId="11" w16cid:durableId="1155147971">
    <w:abstractNumId w:val="8"/>
  </w:num>
  <w:num w:numId="12" w16cid:durableId="469246924">
    <w:abstractNumId w:val="0"/>
  </w:num>
  <w:num w:numId="13" w16cid:durableId="1579056085">
    <w:abstractNumId w:val="14"/>
  </w:num>
  <w:num w:numId="14" w16cid:durableId="1498302538">
    <w:abstractNumId w:val="9"/>
  </w:num>
  <w:num w:numId="15" w16cid:durableId="468012880">
    <w:abstractNumId w:val="11"/>
  </w:num>
  <w:num w:numId="16" w16cid:durableId="953832050">
    <w:abstractNumId w:val="12"/>
  </w:num>
  <w:num w:numId="17" w16cid:durableId="20303345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o:colormenu v:ext="edit" strokecolor="none [1951]"/>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9B01EE"/>
    <w:rsid w:val="000034EF"/>
    <w:rsid w:val="000C747A"/>
    <w:rsid w:val="000D1A88"/>
    <w:rsid w:val="000F4A20"/>
    <w:rsid w:val="00193B64"/>
    <w:rsid w:val="001B4916"/>
    <w:rsid w:val="00227412"/>
    <w:rsid w:val="00251BC6"/>
    <w:rsid w:val="002E208E"/>
    <w:rsid w:val="003172B7"/>
    <w:rsid w:val="0031798B"/>
    <w:rsid w:val="00325BE6"/>
    <w:rsid w:val="003761CF"/>
    <w:rsid w:val="004363E5"/>
    <w:rsid w:val="00474E3E"/>
    <w:rsid w:val="004901FB"/>
    <w:rsid w:val="004F63B2"/>
    <w:rsid w:val="0050235F"/>
    <w:rsid w:val="005F7C15"/>
    <w:rsid w:val="00620EDD"/>
    <w:rsid w:val="00653430"/>
    <w:rsid w:val="006536C7"/>
    <w:rsid w:val="0068515D"/>
    <w:rsid w:val="006958EB"/>
    <w:rsid w:val="006F6DF0"/>
    <w:rsid w:val="00767CD1"/>
    <w:rsid w:val="00771E33"/>
    <w:rsid w:val="007F7D05"/>
    <w:rsid w:val="00825630"/>
    <w:rsid w:val="00882061"/>
    <w:rsid w:val="008D17BC"/>
    <w:rsid w:val="00901D7E"/>
    <w:rsid w:val="009135DC"/>
    <w:rsid w:val="00955775"/>
    <w:rsid w:val="009A4C75"/>
    <w:rsid w:val="009B01EE"/>
    <w:rsid w:val="00A041F7"/>
    <w:rsid w:val="00A543D4"/>
    <w:rsid w:val="00A76CCA"/>
    <w:rsid w:val="00AD2902"/>
    <w:rsid w:val="00AE0CBE"/>
    <w:rsid w:val="00AE73D7"/>
    <w:rsid w:val="00C06DC4"/>
    <w:rsid w:val="00C369BA"/>
    <w:rsid w:val="00C675A1"/>
    <w:rsid w:val="00D030D3"/>
    <w:rsid w:val="00D06EE5"/>
    <w:rsid w:val="00D26A50"/>
    <w:rsid w:val="00D43E46"/>
    <w:rsid w:val="00D50A58"/>
    <w:rsid w:val="00DA639F"/>
    <w:rsid w:val="00DC3A4E"/>
    <w:rsid w:val="00E05D2F"/>
    <w:rsid w:val="00E15A45"/>
    <w:rsid w:val="00E71DE9"/>
    <w:rsid w:val="00F33E3A"/>
    <w:rsid w:val="00F745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1951]"/>
    </o:shapedefaults>
    <o:shapelayout v:ext="edit">
      <o:idmap v:ext="edit" data="1"/>
    </o:shapelayout>
  </w:shapeDefaults>
  <w:decimalSymbol w:val="."/>
  <w:listSeparator w:val=","/>
  <w14:docId w14:val="0F53EDF1"/>
  <w15:docId w15:val="{9668CA06-05E7-4594-A25D-D3BA05AC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link w:val="Heading1Char"/>
    <w:uiPriority w:val="1"/>
    <w:qFormat/>
    <w:pPr>
      <w:spacing w:before="1"/>
      <w:ind w:left="553"/>
      <w:outlineLvl w:val="0"/>
    </w:pPr>
    <w:rPr>
      <w:b/>
      <w:bCs/>
    </w:rPr>
  </w:style>
  <w:style w:type="paragraph" w:styleId="Heading2">
    <w:name w:val="heading 2"/>
    <w:basedOn w:val="Normal"/>
    <w:uiPriority w:val="1"/>
    <w:qFormat/>
    <w:pPr>
      <w:ind w:left="596" w:right="38"/>
      <w:jc w:val="center"/>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17"/>
      <w:ind w:left="94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A4C75"/>
    <w:rPr>
      <w:color w:val="0000FF" w:themeColor="hyperlink"/>
      <w:u w:val="single"/>
    </w:rPr>
  </w:style>
  <w:style w:type="paragraph" w:styleId="Header">
    <w:name w:val="header"/>
    <w:basedOn w:val="Normal"/>
    <w:link w:val="HeaderChar"/>
    <w:uiPriority w:val="99"/>
    <w:unhideWhenUsed/>
    <w:rsid w:val="00DC3A4E"/>
    <w:pPr>
      <w:tabs>
        <w:tab w:val="center" w:pos="4513"/>
        <w:tab w:val="right" w:pos="9026"/>
      </w:tabs>
    </w:pPr>
  </w:style>
  <w:style w:type="character" w:customStyle="1" w:styleId="HeaderChar">
    <w:name w:val="Header Char"/>
    <w:basedOn w:val="DefaultParagraphFont"/>
    <w:link w:val="Header"/>
    <w:uiPriority w:val="99"/>
    <w:rsid w:val="00DC3A4E"/>
    <w:rPr>
      <w:rFonts w:ascii="Arial" w:eastAsia="Arial" w:hAnsi="Arial" w:cs="Arial"/>
      <w:lang w:val="en-AU" w:eastAsia="en-AU" w:bidi="en-AU"/>
    </w:rPr>
  </w:style>
  <w:style w:type="paragraph" w:styleId="Footer">
    <w:name w:val="footer"/>
    <w:basedOn w:val="Normal"/>
    <w:link w:val="FooterChar"/>
    <w:uiPriority w:val="99"/>
    <w:unhideWhenUsed/>
    <w:rsid w:val="00DC3A4E"/>
    <w:pPr>
      <w:tabs>
        <w:tab w:val="center" w:pos="4513"/>
        <w:tab w:val="right" w:pos="9026"/>
      </w:tabs>
    </w:pPr>
  </w:style>
  <w:style w:type="character" w:customStyle="1" w:styleId="FooterChar">
    <w:name w:val="Footer Char"/>
    <w:basedOn w:val="DefaultParagraphFont"/>
    <w:link w:val="Footer"/>
    <w:uiPriority w:val="99"/>
    <w:rsid w:val="00DC3A4E"/>
    <w:rPr>
      <w:rFonts w:ascii="Arial" w:eastAsia="Arial" w:hAnsi="Arial" w:cs="Arial"/>
      <w:lang w:val="en-AU" w:eastAsia="en-AU" w:bidi="en-AU"/>
    </w:rPr>
  </w:style>
  <w:style w:type="character" w:styleId="CommentReference">
    <w:name w:val="annotation reference"/>
    <w:basedOn w:val="DefaultParagraphFont"/>
    <w:uiPriority w:val="99"/>
    <w:semiHidden/>
    <w:unhideWhenUsed/>
    <w:rsid w:val="00A543D4"/>
    <w:rPr>
      <w:sz w:val="16"/>
      <w:szCs w:val="16"/>
    </w:rPr>
  </w:style>
  <w:style w:type="paragraph" w:styleId="CommentText">
    <w:name w:val="annotation text"/>
    <w:basedOn w:val="Normal"/>
    <w:link w:val="CommentTextChar"/>
    <w:uiPriority w:val="99"/>
    <w:unhideWhenUsed/>
    <w:rsid w:val="00A543D4"/>
    <w:rPr>
      <w:sz w:val="20"/>
      <w:szCs w:val="20"/>
    </w:rPr>
  </w:style>
  <w:style w:type="character" w:customStyle="1" w:styleId="CommentTextChar">
    <w:name w:val="Comment Text Char"/>
    <w:basedOn w:val="DefaultParagraphFont"/>
    <w:link w:val="CommentText"/>
    <w:uiPriority w:val="99"/>
    <w:rsid w:val="00A543D4"/>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A543D4"/>
    <w:rPr>
      <w:b/>
      <w:bCs/>
    </w:rPr>
  </w:style>
  <w:style w:type="character" w:customStyle="1" w:styleId="CommentSubjectChar">
    <w:name w:val="Comment Subject Char"/>
    <w:basedOn w:val="CommentTextChar"/>
    <w:link w:val="CommentSubject"/>
    <w:uiPriority w:val="99"/>
    <w:semiHidden/>
    <w:rsid w:val="00A543D4"/>
    <w:rPr>
      <w:rFonts w:ascii="Arial" w:eastAsia="Arial" w:hAnsi="Arial" w:cs="Arial"/>
      <w:b/>
      <w:bCs/>
      <w:sz w:val="20"/>
      <w:szCs w:val="20"/>
      <w:lang w:val="en-AU" w:eastAsia="en-AU" w:bidi="en-AU"/>
    </w:rPr>
  </w:style>
  <w:style w:type="character" w:customStyle="1" w:styleId="Heading1Char">
    <w:name w:val="Heading 1 Char"/>
    <w:basedOn w:val="DefaultParagraphFont"/>
    <w:link w:val="Heading1"/>
    <w:uiPriority w:val="1"/>
    <w:rsid w:val="005F7C15"/>
    <w:rPr>
      <w:rFonts w:ascii="Arial" w:eastAsia="Arial" w:hAnsi="Arial" w:cs="Arial"/>
      <w:b/>
      <w:bCs/>
      <w:lang w:val="en-AU" w:eastAsia="en-AU" w:bidi="en-AU"/>
    </w:rPr>
  </w:style>
  <w:style w:type="character" w:styleId="UnresolvedMention">
    <w:name w:val="Unresolved Mention"/>
    <w:basedOn w:val="DefaultParagraphFont"/>
    <w:uiPriority w:val="99"/>
    <w:semiHidden/>
    <w:unhideWhenUsed/>
    <w:rsid w:val="00653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occupational@sa.gov.a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cbs.sa.gov.au/work-business-licenc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PTI.Prequal@sa.gov.au" TargetMode="External"/><Relationship Id="rId20" Type="http://schemas.openxmlformats.org/officeDocument/2006/relationships/hyperlink" Target="https://www.dpti.sa.gov.au/contractor_documents/prequalifi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dpti.sa.gov.au/contractor_documents/prequalification"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dpti.sa.gov.au/contractor_documents/masterspecifications" TargetMode="Externa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DPTI.Prequal@sa.gov.au" TargetMode="External"/><Relationship Id="rId22" Type="http://schemas.openxmlformats.org/officeDocument/2006/relationships/hyperlink" Target="https://www.tenders.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Template>
  <TotalTime>128</TotalTime>
  <Pages>10</Pages>
  <Words>3400</Words>
  <Characters>19384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Community Information - xxx Development Plan Amendment</vt:lpstr>
    </vt:vector>
  </TitlesOfParts>
  <Company>DPTI</Company>
  <LinksUpToDate>false</LinksUpToDate>
  <CharactersWithSpaces>22739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Information - xxx Development Plan Amendment</dc:title>
  <dc:creator>DTEI</dc:creator>
  <cp:lastModifiedBy>Lavender, Melinda (DIT)</cp:lastModifiedBy>
  <cp:revision>14</cp:revision>
  <dcterms:created xsi:type="dcterms:W3CDTF">2023-08-21T04:22:00Z</dcterms:created>
  <dcterms:modified xsi:type="dcterms:W3CDTF">2023-09-26T02:56:00Z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Acrobat PDFMaker 17 for Word</vt:lpwstr>
  </property>
  <property fmtid="{D5CDD505-2E9C-101B-9397-08002B2CF9AE}" pid="4" name="LastSaved">
    <vt:filetime>2020-02-24T00:00:00Z</vt:filetime>
  </property>
  <property fmtid="{D5CDD505-2E9C-101B-9397-08002B2CF9AE}" pid="5" name="MSIP_Label_77274858-3b1d-4431-8679-d878f40e28fd_Enabled">
    <vt:lpwstr>true</vt:lpwstr>
  </property>
  <property fmtid="{D5CDD505-2E9C-101B-9397-08002B2CF9AE}" pid="6" name="MSIP_Label_77274858-3b1d-4431-8679-d878f40e28fd_SetDate">
    <vt:lpwstr>2022-12-22T06:34:50Z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23585ad0-a172-47f2-857d-1ac1ed2742bd</vt:lpwstr>
  </property>
  <property fmtid="{D5CDD505-2E9C-101B-9397-08002B2CF9AE}" pid="11" name="MSIP_Label_77274858-3b1d-4431-8679-d878f40e28fd_ContentBits">
    <vt:lpwstr>1</vt:lpwstr>
  </property>
</Properties>
</file>